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EA2" w:rsidRDefault="004E5EA2">
      <w:pPr>
        <w:rPr>
          <w:b/>
          <w:bCs/>
          <w:sz w:val="32"/>
          <w:szCs w:val="32"/>
        </w:rPr>
      </w:pPr>
      <w:r w:rsidRPr="004E5EA2">
        <w:rPr>
          <w:b/>
          <w:bCs/>
          <w:sz w:val="32"/>
          <w:szCs w:val="32"/>
        </w:rPr>
        <w:drawing>
          <wp:inline distT="0" distB="0" distL="0" distR="0" wp14:anchorId="3E60CB63" wp14:editId="622EC9E6">
            <wp:extent cx="6188710" cy="85934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59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bCs/>
          <w:sz w:val="32"/>
          <w:szCs w:val="32"/>
        </w:rPr>
        <w:br w:type="page"/>
      </w:r>
    </w:p>
    <w:p w:rsidR="00F05D7F" w:rsidRPr="000C4951" w:rsidRDefault="00A2790F" w:rsidP="00754E11">
      <w:pPr>
        <w:jc w:val="center"/>
        <w:rPr>
          <w:b/>
          <w:bCs/>
          <w:sz w:val="32"/>
          <w:szCs w:val="32"/>
        </w:rPr>
      </w:pPr>
      <w:r w:rsidRPr="000C4951">
        <w:rPr>
          <w:b/>
          <w:bCs/>
          <w:sz w:val="32"/>
          <w:szCs w:val="32"/>
        </w:rPr>
        <w:lastRenderedPageBreak/>
        <w:t>Správa</w:t>
      </w:r>
      <w:r w:rsidR="000C4951" w:rsidRPr="000C4951">
        <w:rPr>
          <w:b/>
          <w:bCs/>
          <w:sz w:val="32"/>
          <w:szCs w:val="32"/>
        </w:rPr>
        <w:t xml:space="preserve"> </w:t>
      </w:r>
      <w:r w:rsidRPr="000C4951">
        <w:rPr>
          <w:b/>
          <w:bCs/>
          <w:sz w:val="32"/>
          <w:szCs w:val="32"/>
        </w:rPr>
        <w:t>o výsledkoch a podmienkach výchovno-vzdelávacej činnosti</w:t>
      </w:r>
    </w:p>
    <w:p w:rsidR="00A2790F" w:rsidRPr="00754E11" w:rsidRDefault="00A2790F" w:rsidP="00754E11">
      <w:pPr>
        <w:jc w:val="center"/>
        <w:rPr>
          <w:b/>
          <w:bCs/>
          <w:sz w:val="28"/>
          <w:szCs w:val="28"/>
        </w:rPr>
      </w:pPr>
      <w:r w:rsidRPr="00754E11">
        <w:rPr>
          <w:b/>
          <w:bCs/>
          <w:sz w:val="28"/>
          <w:szCs w:val="28"/>
        </w:rPr>
        <w:t>Základnej školy s materskou školou sv. Jána Pavla II.</w:t>
      </w:r>
    </w:p>
    <w:p w:rsidR="00A2790F" w:rsidRPr="00754E11" w:rsidRDefault="00A2790F" w:rsidP="00754E11">
      <w:pPr>
        <w:jc w:val="center"/>
        <w:rPr>
          <w:b/>
          <w:bCs/>
          <w:sz w:val="28"/>
          <w:szCs w:val="28"/>
        </w:rPr>
      </w:pPr>
      <w:r w:rsidRPr="00754E11">
        <w:rPr>
          <w:b/>
          <w:bCs/>
          <w:sz w:val="28"/>
          <w:szCs w:val="28"/>
        </w:rPr>
        <w:t>Osloboditeľská 27, 831 07 Bratislava</w:t>
      </w:r>
    </w:p>
    <w:p w:rsidR="00A2790F" w:rsidRPr="00754E11" w:rsidRDefault="00A2790F" w:rsidP="00754E11">
      <w:pPr>
        <w:jc w:val="center"/>
        <w:rPr>
          <w:b/>
          <w:bCs/>
          <w:sz w:val="28"/>
          <w:szCs w:val="28"/>
        </w:rPr>
      </w:pPr>
      <w:r w:rsidRPr="00754E11">
        <w:rPr>
          <w:b/>
          <w:bCs/>
          <w:sz w:val="28"/>
          <w:szCs w:val="28"/>
        </w:rPr>
        <w:t>za školský rok 2019/2020</w:t>
      </w:r>
    </w:p>
    <w:p w:rsidR="00A2790F" w:rsidRDefault="00A2790F"/>
    <w:p w:rsidR="000C4951" w:rsidRPr="000C4951" w:rsidRDefault="000C4951" w:rsidP="000C4951">
      <w:pPr>
        <w:spacing w:after="0"/>
        <w:rPr>
          <w:b/>
          <w:bCs/>
          <w:sz w:val="16"/>
          <w:szCs w:val="16"/>
        </w:rPr>
      </w:pPr>
    </w:p>
    <w:p w:rsidR="00A2790F" w:rsidRPr="00754E11" w:rsidRDefault="00A2790F">
      <w:pPr>
        <w:rPr>
          <w:b/>
          <w:bCs/>
          <w:sz w:val="24"/>
          <w:szCs w:val="24"/>
        </w:rPr>
      </w:pPr>
      <w:r w:rsidRPr="00754E11">
        <w:rPr>
          <w:b/>
          <w:bCs/>
          <w:sz w:val="24"/>
          <w:szCs w:val="24"/>
        </w:rPr>
        <w:t>Predkladá:</w:t>
      </w:r>
    </w:p>
    <w:p w:rsidR="00A2790F" w:rsidRPr="00754E11" w:rsidRDefault="00A2790F">
      <w:pPr>
        <w:rPr>
          <w:sz w:val="24"/>
          <w:szCs w:val="24"/>
        </w:rPr>
      </w:pPr>
    </w:p>
    <w:p w:rsidR="00A2790F" w:rsidRPr="00754E11" w:rsidRDefault="00A2790F">
      <w:pPr>
        <w:rPr>
          <w:sz w:val="24"/>
          <w:szCs w:val="24"/>
        </w:rPr>
      </w:pPr>
      <w:r w:rsidRPr="00754E11">
        <w:rPr>
          <w:sz w:val="24"/>
          <w:szCs w:val="24"/>
        </w:rPr>
        <w:t>................................................</w:t>
      </w:r>
    </w:p>
    <w:p w:rsidR="00A2790F" w:rsidRPr="00754E11" w:rsidRDefault="00A2790F">
      <w:pPr>
        <w:rPr>
          <w:sz w:val="24"/>
          <w:szCs w:val="24"/>
        </w:rPr>
      </w:pPr>
      <w:r w:rsidRPr="00754E11">
        <w:rPr>
          <w:sz w:val="24"/>
          <w:szCs w:val="24"/>
        </w:rPr>
        <w:t>PaedDr. Lenka Bubeníková</w:t>
      </w:r>
    </w:p>
    <w:p w:rsidR="00A2790F" w:rsidRDefault="00754E11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2790F" w:rsidRPr="00754E11">
        <w:rPr>
          <w:sz w:val="24"/>
          <w:szCs w:val="24"/>
        </w:rPr>
        <w:t>riaditeľka školy</w:t>
      </w:r>
    </w:p>
    <w:p w:rsidR="000C4951" w:rsidRPr="00754E11" w:rsidRDefault="000C4951">
      <w:pPr>
        <w:rPr>
          <w:sz w:val="24"/>
          <w:szCs w:val="24"/>
        </w:rPr>
      </w:pPr>
    </w:p>
    <w:p w:rsidR="00A2790F" w:rsidRPr="00754E11" w:rsidRDefault="00A2790F">
      <w:pPr>
        <w:rPr>
          <w:sz w:val="24"/>
          <w:szCs w:val="24"/>
        </w:rPr>
      </w:pP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0C4951">
        <w:rPr>
          <w:b/>
          <w:bCs/>
          <w:sz w:val="24"/>
          <w:szCs w:val="24"/>
        </w:rPr>
        <w:t>prerokované v pedagogickej rade školy</w:t>
      </w:r>
      <w:r w:rsidRPr="00754E11">
        <w:rPr>
          <w:sz w:val="24"/>
          <w:szCs w:val="24"/>
        </w:rPr>
        <w:t xml:space="preserve"> dňa </w:t>
      </w:r>
      <w:r w:rsidR="006E1DC7">
        <w:rPr>
          <w:sz w:val="24"/>
          <w:szCs w:val="24"/>
        </w:rPr>
        <w:t>7. 9. 2020</w:t>
      </w:r>
    </w:p>
    <w:p w:rsidR="00A2790F" w:rsidRPr="00754E11" w:rsidRDefault="00A2790F">
      <w:pPr>
        <w:rPr>
          <w:sz w:val="24"/>
          <w:szCs w:val="24"/>
        </w:rPr>
      </w:pP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0C4951">
        <w:rPr>
          <w:b/>
          <w:bCs/>
          <w:sz w:val="24"/>
          <w:szCs w:val="24"/>
        </w:rPr>
        <w:t>prerokované v rade školy</w:t>
      </w:r>
      <w:r w:rsidRPr="00754E11">
        <w:rPr>
          <w:sz w:val="24"/>
          <w:szCs w:val="24"/>
        </w:rPr>
        <w:t xml:space="preserve"> dňa</w:t>
      </w:r>
      <w:r w:rsidR="00D1354D">
        <w:rPr>
          <w:sz w:val="24"/>
          <w:szCs w:val="24"/>
        </w:rPr>
        <w:t xml:space="preserve"> 24. 9. 2020</w:t>
      </w:r>
    </w:p>
    <w:p w:rsidR="00A2790F" w:rsidRPr="00754E11" w:rsidRDefault="00A2790F">
      <w:pPr>
        <w:rPr>
          <w:sz w:val="24"/>
          <w:szCs w:val="24"/>
        </w:rPr>
      </w:pPr>
    </w:p>
    <w:p w:rsidR="00A2790F" w:rsidRPr="000C4951" w:rsidRDefault="00A2790F">
      <w:pPr>
        <w:rPr>
          <w:b/>
          <w:bCs/>
          <w:sz w:val="24"/>
          <w:szCs w:val="24"/>
        </w:rPr>
      </w:pP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0C4951">
        <w:rPr>
          <w:b/>
          <w:bCs/>
          <w:sz w:val="24"/>
          <w:szCs w:val="24"/>
        </w:rPr>
        <w:t>Stanovisko zriaďovateľa:</w:t>
      </w:r>
    </w:p>
    <w:p w:rsidR="00A2790F" w:rsidRPr="00754E11" w:rsidRDefault="00A2790F">
      <w:pPr>
        <w:rPr>
          <w:sz w:val="24"/>
          <w:szCs w:val="24"/>
        </w:rPr>
      </w:pP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="00754E11">
        <w:rPr>
          <w:sz w:val="24"/>
          <w:szCs w:val="24"/>
        </w:rPr>
        <w:tab/>
        <w:t xml:space="preserve">                </w:t>
      </w:r>
      <w:r w:rsidRPr="00754E11">
        <w:rPr>
          <w:sz w:val="24"/>
          <w:szCs w:val="24"/>
        </w:rPr>
        <w:t>Rímskokatolícka cirkev,</w:t>
      </w:r>
    </w:p>
    <w:p w:rsidR="00A2790F" w:rsidRPr="00754E11" w:rsidRDefault="00A2790F">
      <w:pPr>
        <w:rPr>
          <w:sz w:val="24"/>
          <w:szCs w:val="24"/>
        </w:rPr>
      </w:pP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="00754E11">
        <w:rPr>
          <w:sz w:val="24"/>
          <w:szCs w:val="24"/>
        </w:rPr>
        <w:t xml:space="preserve">                            </w:t>
      </w:r>
      <w:r w:rsidRPr="00754E11">
        <w:rPr>
          <w:sz w:val="24"/>
          <w:szCs w:val="24"/>
        </w:rPr>
        <w:t>Bratislavská arcidiecéza,</w:t>
      </w:r>
    </w:p>
    <w:p w:rsidR="00A2790F" w:rsidRPr="00754E11" w:rsidRDefault="00A2790F">
      <w:pPr>
        <w:rPr>
          <w:sz w:val="24"/>
          <w:szCs w:val="24"/>
        </w:rPr>
      </w:pP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="00754E11">
        <w:rPr>
          <w:sz w:val="24"/>
          <w:szCs w:val="24"/>
        </w:rPr>
        <w:t xml:space="preserve">                          </w:t>
      </w:r>
      <w:r w:rsidRPr="00754E11">
        <w:rPr>
          <w:sz w:val="24"/>
          <w:szCs w:val="24"/>
        </w:rPr>
        <w:t>Arcibiskupský školský úrad</w:t>
      </w:r>
    </w:p>
    <w:p w:rsidR="00A2790F" w:rsidRPr="00754E11" w:rsidRDefault="00A2790F">
      <w:pPr>
        <w:rPr>
          <w:sz w:val="24"/>
          <w:szCs w:val="24"/>
        </w:rPr>
      </w:pP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="00754E11">
        <w:rPr>
          <w:sz w:val="24"/>
          <w:szCs w:val="24"/>
        </w:rPr>
        <w:t xml:space="preserve">                        </w:t>
      </w:r>
      <w:r w:rsidRPr="00754E11">
        <w:rPr>
          <w:sz w:val="24"/>
          <w:szCs w:val="24"/>
        </w:rPr>
        <w:t>Špitálska 7, 814 92 Bratislava</w:t>
      </w:r>
    </w:p>
    <w:p w:rsidR="00A2790F" w:rsidRPr="000C4951" w:rsidRDefault="00A2790F">
      <w:pPr>
        <w:rPr>
          <w:b/>
          <w:bCs/>
          <w:sz w:val="24"/>
          <w:szCs w:val="24"/>
        </w:rPr>
      </w:pP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="00754E11">
        <w:rPr>
          <w:sz w:val="24"/>
          <w:szCs w:val="24"/>
        </w:rPr>
        <w:t xml:space="preserve">                                       </w:t>
      </w:r>
      <w:r w:rsidR="00754E11" w:rsidRPr="000C4951">
        <w:rPr>
          <w:b/>
          <w:bCs/>
          <w:sz w:val="24"/>
          <w:szCs w:val="24"/>
        </w:rPr>
        <w:t xml:space="preserve"> </w:t>
      </w:r>
      <w:r w:rsidRPr="000C4951">
        <w:rPr>
          <w:b/>
          <w:bCs/>
          <w:sz w:val="24"/>
          <w:szCs w:val="24"/>
        </w:rPr>
        <w:t>schvaľuje</w:t>
      </w:r>
    </w:p>
    <w:p w:rsidR="00754E11" w:rsidRDefault="00A2790F">
      <w:pPr>
        <w:rPr>
          <w:sz w:val="24"/>
          <w:szCs w:val="24"/>
        </w:rPr>
      </w:pP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="00754E11">
        <w:rPr>
          <w:sz w:val="24"/>
          <w:szCs w:val="24"/>
        </w:rPr>
        <w:t xml:space="preserve">                   </w:t>
      </w:r>
      <w:r w:rsidRPr="00754E11">
        <w:rPr>
          <w:sz w:val="24"/>
          <w:szCs w:val="24"/>
        </w:rPr>
        <w:t xml:space="preserve">Správu o výsledkoch a podmienkach </w:t>
      </w:r>
    </w:p>
    <w:p w:rsidR="00A2790F" w:rsidRPr="00754E11" w:rsidRDefault="00754E11" w:rsidP="00754E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A2790F" w:rsidRPr="00754E11">
        <w:rPr>
          <w:sz w:val="24"/>
          <w:szCs w:val="24"/>
        </w:rPr>
        <w:t>výchovno-vzdelávacej činnosti za školský rok 2019/2020</w:t>
      </w:r>
    </w:p>
    <w:p w:rsidR="00754E11" w:rsidRPr="00754E11" w:rsidRDefault="00754E11" w:rsidP="000C4951">
      <w:pPr>
        <w:spacing w:after="0"/>
        <w:rPr>
          <w:sz w:val="24"/>
          <w:szCs w:val="24"/>
        </w:rPr>
      </w:pPr>
    </w:p>
    <w:p w:rsidR="00754E11" w:rsidRPr="00754E11" w:rsidRDefault="00754E11">
      <w:pPr>
        <w:rPr>
          <w:sz w:val="24"/>
          <w:szCs w:val="24"/>
        </w:rPr>
      </w:pPr>
    </w:p>
    <w:p w:rsidR="00754E11" w:rsidRPr="00754E11" w:rsidRDefault="00754E11">
      <w:pPr>
        <w:rPr>
          <w:sz w:val="24"/>
          <w:szCs w:val="24"/>
        </w:rPr>
      </w:pPr>
    </w:p>
    <w:p w:rsidR="00754E11" w:rsidRPr="00754E11" w:rsidRDefault="00754E11">
      <w:pPr>
        <w:rPr>
          <w:sz w:val="24"/>
          <w:szCs w:val="24"/>
        </w:rPr>
      </w:pPr>
    </w:p>
    <w:p w:rsidR="00754E11" w:rsidRPr="00754E11" w:rsidRDefault="00754E11">
      <w:pPr>
        <w:rPr>
          <w:sz w:val="24"/>
          <w:szCs w:val="24"/>
        </w:rPr>
      </w:pP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754E11">
        <w:rPr>
          <w:sz w:val="24"/>
          <w:szCs w:val="24"/>
        </w:rPr>
        <w:t>.................................................................................</w:t>
      </w:r>
    </w:p>
    <w:p w:rsidR="00754E11" w:rsidRPr="00754E11" w:rsidRDefault="00754E11">
      <w:pPr>
        <w:rPr>
          <w:sz w:val="24"/>
          <w:szCs w:val="24"/>
        </w:rPr>
      </w:pP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0C49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54E11">
        <w:rPr>
          <w:sz w:val="24"/>
          <w:szCs w:val="24"/>
        </w:rPr>
        <w:t>za zriaďovateľa</w:t>
      </w:r>
    </w:p>
    <w:p w:rsidR="00754E11" w:rsidRDefault="00754E11">
      <w:pPr>
        <w:rPr>
          <w:sz w:val="24"/>
          <w:szCs w:val="24"/>
        </w:rPr>
      </w:pP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 w:rsidRPr="00754E1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4951">
        <w:rPr>
          <w:sz w:val="24"/>
          <w:szCs w:val="24"/>
        </w:rPr>
        <w:t xml:space="preserve"> </w:t>
      </w:r>
      <w:r w:rsidRPr="00754E11">
        <w:rPr>
          <w:sz w:val="24"/>
          <w:szCs w:val="24"/>
        </w:rPr>
        <w:t xml:space="preserve">Mgr. Viera Kyselicová, riaditeľka </w:t>
      </w:r>
      <w:proofErr w:type="spellStart"/>
      <w:r w:rsidRPr="00754E11">
        <w:rPr>
          <w:sz w:val="24"/>
          <w:szCs w:val="24"/>
        </w:rPr>
        <w:t>AŠÚ</w:t>
      </w:r>
      <w:proofErr w:type="spellEnd"/>
      <w:r w:rsidRPr="00754E11">
        <w:rPr>
          <w:sz w:val="24"/>
          <w:szCs w:val="24"/>
        </w:rPr>
        <w:t xml:space="preserve"> </w:t>
      </w:r>
    </w:p>
    <w:p w:rsidR="005D31D7" w:rsidRPr="00C044F8" w:rsidRDefault="005D31D7" w:rsidP="00F64677">
      <w:pPr>
        <w:spacing w:line="276" w:lineRule="auto"/>
        <w:rPr>
          <w:b/>
          <w:bCs/>
          <w:sz w:val="24"/>
          <w:szCs w:val="24"/>
        </w:rPr>
      </w:pPr>
      <w:r w:rsidRPr="00C044F8">
        <w:rPr>
          <w:b/>
          <w:bCs/>
          <w:sz w:val="24"/>
          <w:szCs w:val="24"/>
        </w:rPr>
        <w:lastRenderedPageBreak/>
        <w:t>Správu vypracovali:</w:t>
      </w:r>
    </w:p>
    <w:p w:rsidR="005D31D7" w:rsidRDefault="005D31D7" w:rsidP="00F6467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PaedDr. Lenka Bubeníková, riaditeľka školy</w:t>
      </w:r>
    </w:p>
    <w:p w:rsidR="005D31D7" w:rsidRDefault="005D31D7" w:rsidP="00F6467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Mgr. Jana </w:t>
      </w:r>
      <w:proofErr w:type="spellStart"/>
      <w:r>
        <w:rPr>
          <w:sz w:val="24"/>
          <w:szCs w:val="24"/>
        </w:rPr>
        <w:t>Osvaldíková</w:t>
      </w:r>
      <w:proofErr w:type="spellEnd"/>
      <w:r>
        <w:rPr>
          <w:sz w:val="24"/>
          <w:szCs w:val="24"/>
        </w:rPr>
        <w:t>, zástupkyňa riaditeľky školy</w:t>
      </w:r>
      <w:r w:rsidR="00043420">
        <w:rPr>
          <w:sz w:val="24"/>
          <w:szCs w:val="24"/>
        </w:rPr>
        <w:t xml:space="preserve"> pre ZŠ</w:t>
      </w:r>
    </w:p>
    <w:p w:rsidR="005D31D7" w:rsidRDefault="005D31D7" w:rsidP="00F6467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Eva </w:t>
      </w:r>
      <w:proofErr w:type="spellStart"/>
      <w:r>
        <w:rPr>
          <w:sz w:val="24"/>
          <w:szCs w:val="24"/>
        </w:rPr>
        <w:t>Slepčanová</w:t>
      </w:r>
      <w:proofErr w:type="spellEnd"/>
      <w:r>
        <w:rPr>
          <w:sz w:val="24"/>
          <w:szCs w:val="24"/>
        </w:rPr>
        <w:t>, zástupkyňa riaditeľky školy</w:t>
      </w:r>
      <w:r w:rsidR="00043420">
        <w:rPr>
          <w:sz w:val="24"/>
          <w:szCs w:val="24"/>
        </w:rPr>
        <w:t xml:space="preserve"> pre MŠ</w:t>
      </w:r>
    </w:p>
    <w:p w:rsidR="005D31D7" w:rsidRDefault="005D31D7" w:rsidP="00F6467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Ing. Kristína Sedláčková, ekonómka školy</w:t>
      </w:r>
    </w:p>
    <w:p w:rsidR="005D31D7" w:rsidRDefault="005D31D7">
      <w:pPr>
        <w:rPr>
          <w:sz w:val="24"/>
          <w:szCs w:val="24"/>
        </w:rPr>
      </w:pPr>
    </w:p>
    <w:p w:rsidR="005D31D7" w:rsidRPr="00C044F8" w:rsidRDefault="005D31D7" w:rsidP="00F64677">
      <w:pPr>
        <w:spacing w:line="276" w:lineRule="auto"/>
        <w:jc w:val="both"/>
        <w:rPr>
          <w:b/>
          <w:bCs/>
          <w:sz w:val="24"/>
          <w:szCs w:val="24"/>
        </w:rPr>
      </w:pPr>
      <w:r w:rsidRPr="00C044F8">
        <w:rPr>
          <w:b/>
          <w:bCs/>
          <w:sz w:val="24"/>
          <w:szCs w:val="24"/>
        </w:rPr>
        <w:t>Východiská a podklady:</w:t>
      </w:r>
    </w:p>
    <w:p w:rsidR="00F64677" w:rsidRPr="00F64677" w:rsidRDefault="00F64677" w:rsidP="00F64677">
      <w:pPr>
        <w:spacing w:line="276" w:lineRule="auto"/>
        <w:jc w:val="both"/>
        <w:rPr>
          <w:sz w:val="24"/>
          <w:szCs w:val="24"/>
        </w:rPr>
      </w:pPr>
      <w:r w:rsidRPr="00F64677">
        <w:rPr>
          <w:sz w:val="24"/>
          <w:szCs w:val="24"/>
        </w:rPr>
        <w:t>Správa je vypracovaná v zmysle:</w:t>
      </w:r>
    </w:p>
    <w:p w:rsidR="00F64677" w:rsidRPr="00F64677" w:rsidRDefault="00F64677" w:rsidP="00C044F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F64677">
        <w:rPr>
          <w:sz w:val="24"/>
          <w:szCs w:val="24"/>
        </w:rPr>
        <w:t>Vyhlášky Ministerstva školstva SR č. 9/2005 zo 16.12.2005 a o štruktúre a obsahu správ o výchovno-vzdelávacej činnosti, jej výsledkoch  a podmienkach škôl a školských zariadení.</w:t>
      </w:r>
    </w:p>
    <w:p w:rsidR="00F64677" w:rsidRPr="00F64677" w:rsidRDefault="00F64677" w:rsidP="00C044F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F64677">
        <w:rPr>
          <w:sz w:val="24"/>
          <w:szCs w:val="24"/>
        </w:rPr>
        <w:t xml:space="preserve">Metodické usmernenie MŠ SR č. 10/2006-R k vyhláške MŠ SR </w:t>
      </w:r>
      <w:proofErr w:type="spellStart"/>
      <w:r w:rsidRPr="00F64677">
        <w:rPr>
          <w:sz w:val="24"/>
          <w:szCs w:val="24"/>
        </w:rPr>
        <w:t>č.9</w:t>
      </w:r>
      <w:proofErr w:type="spellEnd"/>
      <w:r w:rsidRPr="00F64677">
        <w:rPr>
          <w:sz w:val="24"/>
          <w:szCs w:val="24"/>
        </w:rPr>
        <w:t>/2005</w:t>
      </w:r>
    </w:p>
    <w:p w:rsidR="00F64677" w:rsidRPr="00F64677" w:rsidRDefault="00F64677" w:rsidP="00C044F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F64677">
        <w:rPr>
          <w:sz w:val="24"/>
          <w:szCs w:val="24"/>
        </w:rPr>
        <w:t>Koncepcia školy</w:t>
      </w:r>
    </w:p>
    <w:p w:rsidR="00F64677" w:rsidRPr="00F64677" w:rsidRDefault="00F64677" w:rsidP="00C044F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F64677">
        <w:rPr>
          <w:sz w:val="24"/>
          <w:szCs w:val="24"/>
        </w:rPr>
        <w:t>Plán práce školy na školský rok 201</w:t>
      </w:r>
      <w:r w:rsidR="00C044F8">
        <w:rPr>
          <w:sz w:val="24"/>
          <w:szCs w:val="24"/>
        </w:rPr>
        <w:t>9</w:t>
      </w:r>
      <w:r w:rsidRPr="00F64677">
        <w:rPr>
          <w:sz w:val="24"/>
          <w:szCs w:val="24"/>
        </w:rPr>
        <w:t>/20</w:t>
      </w:r>
      <w:r w:rsidR="00C044F8">
        <w:rPr>
          <w:sz w:val="24"/>
          <w:szCs w:val="24"/>
        </w:rPr>
        <w:t>20</w:t>
      </w:r>
    </w:p>
    <w:p w:rsidR="00F64677" w:rsidRPr="00F64677" w:rsidRDefault="00F64677" w:rsidP="00C044F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F64677">
        <w:rPr>
          <w:sz w:val="24"/>
          <w:szCs w:val="24"/>
        </w:rPr>
        <w:t>Vyhodnotenia plnenia plánov práce jednotlivých metodických združení a predmetových komisií</w:t>
      </w:r>
      <w:r w:rsidR="00C044F8">
        <w:rPr>
          <w:sz w:val="24"/>
          <w:szCs w:val="24"/>
        </w:rPr>
        <w:t xml:space="preserve"> za školský rok 2019/2020</w:t>
      </w:r>
    </w:p>
    <w:p w:rsidR="00F64677" w:rsidRPr="00F64677" w:rsidRDefault="00F64677" w:rsidP="00C044F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F64677">
        <w:rPr>
          <w:sz w:val="24"/>
          <w:szCs w:val="24"/>
        </w:rPr>
        <w:t>Správy výchovného poradcu</w:t>
      </w:r>
      <w:r w:rsidR="00C044F8">
        <w:rPr>
          <w:sz w:val="24"/>
          <w:szCs w:val="24"/>
        </w:rPr>
        <w:t xml:space="preserve"> za školský rok 2019/2020</w:t>
      </w:r>
    </w:p>
    <w:p w:rsidR="00F64677" w:rsidRPr="00F64677" w:rsidRDefault="00F64677" w:rsidP="00C044F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F64677">
        <w:rPr>
          <w:sz w:val="24"/>
          <w:szCs w:val="24"/>
        </w:rPr>
        <w:t>Správy o hospodárení a finančnom zabezpečení výchovno-vzdelávacieho procesu</w:t>
      </w:r>
    </w:p>
    <w:p w:rsidR="00F64677" w:rsidRDefault="00F64677">
      <w:pPr>
        <w:rPr>
          <w:sz w:val="24"/>
          <w:szCs w:val="24"/>
        </w:rPr>
      </w:pPr>
    </w:p>
    <w:p w:rsidR="00B8602A" w:rsidRDefault="00B8602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D31D7" w:rsidRPr="002E7DCD" w:rsidRDefault="00B8602A" w:rsidP="00B8602A">
      <w:pPr>
        <w:pStyle w:val="Heading1"/>
        <w:spacing w:after="240"/>
        <w:rPr>
          <w:rStyle w:val="IntenseReference"/>
          <w:sz w:val="28"/>
          <w:szCs w:val="28"/>
        </w:rPr>
      </w:pPr>
      <w:r w:rsidRPr="002E7DCD">
        <w:rPr>
          <w:rStyle w:val="IntenseReference"/>
          <w:sz w:val="28"/>
          <w:szCs w:val="28"/>
        </w:rPr>
        <w:lastRenderedPageBreak/>
        <w:t>Základné identifikačné údaje o škole</w:t>
      </w:r>
    </w:p>
    <w:p w:rsidR="00B8602A" w:rsidRDefault="00B8602A" w:rsidP="00B8602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Názov školy</w:t>
      </w:r>
      <w:r w:rsidRPr="00B8602A">
        <w:rPr>
          <w:i/>
          <w:iCs/>
          <w:sz w:val="24"/>
          <w:szCs w:val="24"/>
        </w:rPr>
        <w:t>: Základná škola s materskou školou sv. Jána Pavla II.</w:t>
      </w:r>
    </w:p>
    <w:p w:rsidR="00B8602A" w:rsidRDefault="00B8602A" w:rsidP="00B8602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Adresa školy: </w:t>
      </w:r>
      <w:r w:rsidRPr="00B8602A">
        <w:rPr>
          <w:i/>
          <w:iCs/>
          <w:sz w:val="24"/>
          <w:szCs w:val="24"/>
        </w:rPr>
        <w:t>Osloboditeľská 27, 831 07 Bratislava</w:t>
      </w:r>
    </w:p>
    <w:p w:rsidR="00B8602A" w:rsidRDefault="00B8602A" w:rsidP="00B8602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Telefónne čísla: </w:t>
      </w:r>
      <w:r w:rsidRPr="00B8602A">
        <w:rPr>
          <w:i/>
          <w:iCs/>
          <w:sz w:val="24"/>
          <w:szCs w:val="24"/>
        </w:rPr>
        <w:t>0904 738 395, 0911 948 971</w:t>
      </w:r>
    </w:p>
    <w:p w:rsidR="00B8602A" w:rsidRDefault="00B8602A" w:rsidP="00B8602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Internetová adresa školy: </w:t>
      </w:r>
      <w:proofErr w:type="spellStart"/>
      <w:r w:rsidRPr="00B8602A">
        <w:rPr>
          <w:i/>
          <w:iCs/>
          <w:sz w:val="24"/>
          <w:szCs w:val="24"/>
        </w:rPr>
        <w:t>www.zsjanapavla.sk</w:t>
      </w:r>
      <w:proofErr w:type="spellEnd"/>
    </w:p>
    <w:p w:rsidR="00B8602A" w:rsidRDefault="00B8602A" w:rsidP="00B8602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Elektronická adresa školy: </w:t>
      </w:r>
      <w:proofErr w:type="spellStart"/>
      <w:r w:rsidRPr="00B8602A">
        <w:rPr>
          <w:i/>
          <w:iCs/>
          <w:sz w:val="24"/>
          <w:szCs w:val="24"/>
        </w:rPr>
        <w:t>zsjanapavla@gmail.com</w:t>
      </w:r>
      <w:proofErr w:type="spellEnd"/>
    </w:p>
    <w:p w:rsidR="00B8602A" w:rsidRDefault="00B8602A" w:rsidP="00B8602A">
      <w:pPr>
        <w:spacing w:line="276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Zriaďovateľ školy: </w:t>
      </w:r>
      <w:r w:rsidRPr="00B8602A">
        <w:rPr>
          <w:i/>
          <w:iCs/>
          <w:sz w:val="24"/>
          <w:szCs w:val="24"/>
        </w:rPr>
        <w:t>Rímskokatolícka cirkev, Bratislavská arcidiecéza</w:t>
      </w:r>
      <w:r w:rsidR="002E7DCD">
        <w:rPr>
          <w:i/>
          <w:iCs/>
          <w:sz w:val="24"/>
          <w:szCs w:val="24"/>
        </w:rPr>
        <w:t>, Špitálska 7, Bratislava</w:t>
      </w:r>
    </w:p>
    <w:p w:rsidR="002E7DCD" w:rsidRDefault="002E7DCD" w:rsidP="00B8602A">
      <w:pPr>
        <w:spacing w:line="276" w:lineRule="auto"/>
        <w:jc w:val="both"/>
        <w:rPr>
          <w:sz w:val="24"/>
          <w:szCs w:val="24"/>
        </w:rPr>
      </w:pPr>
    </w:p>
    <w:p w:rsidR="002E7DCD" w:rsidRDefault="002E7DCD" w:rsidP="00B8602A">
      <w:pPr>
        <w:spacing w:line="276" w:lineRule="auto"/>
        <w:jc w:val="both"/>
        <w:rPr>
          <w:rStyle w:val="IntenseReference"/>
          <w:sz w:val="28"/>
          <w:szCs w:val="28"/>
        </w:rPr>
      </w:pPr>
      <w:r w:rsidRPr="002E7DCD">
        <w:rPr>
          <w:rStyle w:val="IntenseReference"/>
          <w:sz w:val="28"/>
          <w:szCs w:val="28"/>
        </w:rPr>
        <w:t>Vedúci zamestnanci školy</w:t>
      </w:r>
    </w:p>
    <w:p w:rsidR="002E7DCD" w:rsidRDefault="009C5680" w:rsidP="002E7DC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riaditeľka školy</w:t>
      </w:r>
      <w:r w:rsidRPr="009C568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: </w:t>
      </w:r>
      <w:r w:rsidR="002E7DCD" w:rsidRPr="009C5680">
        <w:rPr>
          <w:i/>
          <w:iCs/>
          <w:sz w:val="24"/>
          <w:szCs w:val="24"/>
        </w:rPr>
        <w:t>PaedDr. Lenka</w:t>
      </w:r>
      <w:r w:rsidRPr="009C5680">
        <w:rPr>
          <w:i/>
          <w:iCs/>
          <w:sz w:val="24"/>
          <w:szCs w:val="24"/>
        </w:rPr>
        <w:t xml:space="preserve"> Bubeníková</w:t>
      </w:r>
    </w:p>
    <w:p w:rsidR="009C5680" w:rsidRDefault="009C5680" w:rsidP="002E7DC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zástupkyňa riaditeľky pre základnú školu</w:t>
      </w:r>
      <w:r w:rsidRPr="009C568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: </w:t>
      </w:r>
      <w:r w:rsidRPr="009C5680">
        <w:rPr>
          <w:i/>
          <w:iCs/>
          <w:sz w:val="24"/>
          <w:szCs w:val="24"/>
        </w:rPr>
        <w:t xml:space="preserve">Mgr. Jana </w:t>
      </w:r>
      <w:proofErr w:type="spellStart"/>
      <w:r w:rsidRPr="009C5680">
        <w:rPr>
          <w:i/>
          <w:iCs/>
          <w:sz w:val="24"/>
          <w:szCs w:val="24"/>
        </w:rPr>
        <w:t>Osvaldíková</w:t>
      </w:r>
      <w:proofErr w:type="spellEnd"/>
    </w:p>
    <w:p w:rsidR="009C5680" w:rsidRDefault="009C5680" w:rsidP="002E7DC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zástupkyňa riaditeľky pre materskú školu: </w:t>
      </w:r>
      <w:r w:rsidRPr="009C5680">
        <w:rPr>
          <w:i/>
          <w:iCs/>
          <w:sz w:val="24"/>
          <w:szCs w:val="24"/>
        </w:rPr>
        <w:t xml:space="preserve">Eva </w:t>
      </w:r>
      <w:proofErr w:type="spellStart"/>
      <w:r w:rsidRPr="009C5680">
        <w:rPr>
          <w:i/>
          <w:iCs/>
          <w:sz w:val="24"/>
          <w:szCs w:val="24"/>
        </w:rPr>
        <w:t>Slepčanová</w:t>
      </w:r>
      <w:proofErr w:type="spellEnd"/>
    </w:p>
    <w:p w:rsidR="009C5680" w:rsidRDefault="009C5680" w:rsidP="002E7DCD">
      <w:pPr>
        <w:spacing w:line="276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duchovné vedenie školy:</w:t>
      </w:r>
      <w:r w:rsidRPr="009C5680">
        <w:rPr>
          <w:i/>
          <w:iCs/>
          <w:sz w:val="24"/>
          <w:szCs w:val="24"/>
        </w:rPr>
        <w:t xml:space="preserve"> </w:t>
      </w:r>
      <w:proofErr w:type="spellStart"/>
      <w:r w:rsidRPr="009C5680">
        <w:rPr>
          <w:i/>
          <w:iCs/>
          <w:sz w:val="24"/>
          <w:szCs w:val="24"/>
        </w:rPr>
        <w:t>ThLic</w:t>
      </w:r>
      <w:proofErr w:type="spellEnd"/>
      <w:r w:rsidRPr="009C5680">
        <w:rPr>
          <w:i/>
          <w:iCs/>
          <w:sz w:val="24"/>
          <w:szCs w:val="24"/>
        </w:rPr>
        <w:t xml:space="preserve">. Jozef </w:t>
      </w:r>
      <w:proofErr w:type="spellStart"/>
      <w:r w:rsidRPr="009C5680">
        <w:rPr>
          <w:i/>
          <w:iCs/>
          <w:sz w:val="24"/>
          <w:szCs w:val="24"/>
        </w:rPr>
        <w:t>Nádaský</w:t>
      </w:r>
      <w:proofErr w:type="spellEnd"/>
    </w:p>
    <w:p w:rsidR="009C5680" w:rsidRDefault="009C5680" w:rsidP="002E7DCD">
      <w:pPr>
        <w:spacing w:line="276" w:lineRule="auto"/>
        <w:jc w:val="both"/>
        <w:rPr>
          <w:sz w:val="24"/>
          <w:szCs w:val="24"/>
        </w:rPr>
      </w:pPr>
    </w:p>
    <w:p w:rsidR="009C5680" w:rsidRPr="009C5680" w:rsidRDefault="009C5680" w:rsidP="002E7DCD">
      <w:pPr>
        <w:spacing w:line="276" w:lineRule="auto"/>
        <w:jc w:val="both"/>
        <w:rPr>
          <w:rStyle w:val="IntenseReference"/>
          <w:sz w:val="28"/>
          <w:szCs w:val="28"/>
        </w:rPr>
      </w:pPr>
      <w:r w:rsidRPr="009C5680">
        <w:rPr>
          <w:rStyle w:val="IntenseReference"/>
          <w:sz w:val="28"/>
          <w:szCs w:val="28"/>
        </w:rPr>
        <w:t>Rada školy</w:t>
      </w:r>
    </w:p>
    <w:p w:rsidR="002026C2" w:rsidRDefault="009C5680" w:rsidP="002E7DC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predseda rady školy: </w:t>
      </w:r>
    </w:p>
    <w:p w:rsidR="009C5680" w:rsidRPr="002026C2" w:rsidRDefault="009C5680" w:rsidP="002026C2">
      <w:pPr>
        <w:spacing w:line="276" w:lineRule="auto"/>
        <w:ind w:firstLine="708"/>
        <w:jc w:val="both"/>
        <w:rPr>
          <w:i/>
          <w:iCs/>
          <w:sz w:val="24"/>
          <w:szCs w:val="24"/>
        </w:rPr>
      </w:pPr>
      <w:proofErr w:type="spellStart"/>
      <w:r w:rsidRPr="002026C2">
        <w:rPr>
          <w:i/>
          <w:iCs/>
          <w:sz w:val="24"/>
          <w:szCs w:val="24"/>
        </w:rPr>
        <w:t>ThLic</w:t>
      </w:r>
      <w:proofErr w:type="spellEnd"/>
      <w:r w:rsidRPr="002026C2">
        <w:rPr>
          <w:i/>
          <w:iCs/>
          <w:sz w:val="24"/>
          <w:szCs w:val="24"/>
        </w:rPr>
        <w:t xml:space="preserve">. Jozef </w:t>
      </w:r>
      <w:proofErr w:type="spellStart"/>
      <w:r w:rsidRPr="002026C2">
        <w:rPr>
          <w:i/>
          <w:iCs/>
          <w:sz w:val="24"/>
          <w:szCs w:val="24"/>
        </w:rPr>
        <w:t>Nádaský</w:t>
      </w:r>
      <w:proofErr w:type="spellEnd"/>
    </w:p>
    <w:p w:rsidR="002026C2" w:rsidRDefault="009C5680" w:rsidP="002E7DC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členovia za zriaďovateľa: </w:t>
      </w:r>
    </w:p>
    <w:p w:rsidR="009C5680" w:rsidRPr="002026C2" w:rsidRDefault="009C5680" w:rsidP="002026C2">
      <w:pPr>
        <w:spacing w:line="276" w:lineRule="auto"/>
        <w:ind w:firstLine="708"/>
        <w:jc w:val="both"/>
        <w:rPr>
          <w:i/>
          <w:iCs/>
          <w:sz w:val="24"/>
          <w:szCs w:val="24"/>
        </w:rPr>
      </w:pPr>
      <w:r w:rsidRPr="002026C2">
        <w:rPr>
          <w:i/>
          <w:iCs/>
          <w:sz w:val="24"/>
          <w:szCs w:val="24"/>
        </w:rPr>
        <w:t>Mária Horváthová</w:t>
      </w:r>
    </w:p>
    <w:p w:rsidR="009C5680" w:rsidRPr="002026C2" w:rsidRDefault="009C5680" w:rsidP="002E7DCD">
      <w:pPr>
        <w:spacing w:line="276" w:lineRule="auto"/>
        <w:jc w:val="both"/>
        <w:rPr>
          <w:i/>
          <w:iCs/>
          <w:sz w:val="24"/>
          <w:szCs w:val="24"/>
        </w:rPr>
      </w:pPr>
      <w:r w:rsidRPr="002026C2">
        <w:rPr>
          <w:i/>
          <w:iCs/>
          <w:sz w:val="24"/>
          <w:szCs w:val="24"/>
        </w:rPr>
        <w:tab/>
        <w:t xml:space="preserve">Mgr. Michaela </w:t>
      </w:r>
      <w:proofErr w:type="spellStart"/>
      <w:r w:rsidRPr="002026C2">
        <w:rPr>
          <w:i/>
          <w:iCs/>
          <w:sz w:val="24"/>
          <w:szCs w:val="24"/>
        </w:rPr>
        <w:t>Uhlárová</w:t>
      </w:r>
      <w:proofErr w:type="spellEnd"/>
    </w:p>
    <w:p w:rsidR="009C5680" w:rsidRPr="002026C2" w:rsidRDefault="009C5680" w:rsidP="002E7DCD">
      <w:pPr>
        <w:spacing w:line="276" w:lineRule="auto"/>
        <w:jc w:val="both"/>
        <w:rPr>
          <w:i/>
          <w:iCs/>
          <w:sz w:val="24"/>
          <w:szCs w:val="24"/>
        </w:rPr>
      </w:pPr>
      <w:r w:rsidRPr="002026C2">
        <w:rPr>
          <w:i/>
          <w:iCs/>
          <w:sz w:val="24"/>
          <w:szCs w:val="24"/>
        </w:rPr>
        <w:tab/>
      </w:r>
      <w:r w:rsidR="002026C2" w:rsidRPr="002026C2">
        <w:rPr>
          <w:i/>
          <w:iCs/>
          <w:sz w:val="24"/>
          <w:szCs w:val="24"/>
        </w:rPr>
        <w:t xml:space="preserve">Ing. Mária </w:t>
      </w:r>
      <w:proofErr w:type="spellStart"/>
      <w:r w:rsidR="002026C2" w:rsidRPr="002026C2">
        <w:rPr>
          <w:i/>
          <w:iCs/>
          <w:sz w:val="24"/>
          <w:szCs w:val="24"/>
        </w:rPr>
        <w:t>Poráziková</w:t>
      </w:r>
      <w:proofErr w:type="spellEnd"/>
    </w:p>
    <w:p w:rsidR="002026C2" w:rsidRDefault="002026C2" w:rsidP="002E7DC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členovia za pedagogických zamestnancov: </w:t>
      </w:r>
    </w:p>
    <w:p w:rsidR="002026C2" w:rsidRPr="002026C2" w:rsidRDefault="002026C2" w:rsidP="002026C2">
      <w:pPr>
        <w:spacing w:line="276" w:lineRule="auto"/>
        <w:ind w:firstLine="708"/>
        <w:jc w:val="both"/>
        <w:rPr>
          <w:i/>
          <w:iCs/>
          <w:sz w:val="24"/>
          <w:szCs w:val="24"/>
        </w:rPr>
      </w:pPr>
      <w:r w:rsidRPr="002026C2">
        <w:rPr>
          <w:i/>
          <w:iCs/>
          <w:sz w:val="24"/>
          <w:szCs w:val="24"/>
        </w:rPr>
        <w:t>Dana Macáková</w:t>
      </w:r>
      <w:r w:rsidR="009E7177">
        <w:rPr>
          <w:i/>
          <w:iCs/>
          <w:sz w:val="24"/>
          <w:szCs w:val="24"/>
        </w:rPr>
        <w:t xml:space="preserve"> </w:t>
      </w:r>
      <w:r w:rsidR="009E7177">
        <w:rPr>
          <w:sz w:val="24"/>
          <w:szCs w:val="24"/>
        </w:rPr>
        <w:t>(ZŠ)</w:t>
      </w:r>
    </w:p>
    <w:p w:rsidR="002026C2" w:rsidRPr="002026C2" w:rsidRDefault="002026C2" w:rsidP="002E7DCD">
      <w:pPr>
        <w:spacing w:line="276" w:lineRule="auto"/>
        <w:jc w:val="both"/>
        <w:rPr>
          <w:i/>
          <w:iCs/>
          <w:sz w:val="24"/>
          <w:szCs w:val="24"/>
        </w:rPr>
      </w:pPr>
      <w:r w:rsidRPr="002026C2">
        <w:rPr>
          <w:i/>
          <w:iCs/>
          <w:sz w:val="24"/>
          <w:szCs w:val="24"/>
        </w:rPr>
        <w:tab/>
        <w:t xml:space="preserve">Lucia </w:t>
      </w:r>
      <w:proofErr w:type="spellStart"/>
      <w:r w:rsidRPr="002026C2">
        <w:rPr>
          <w:i/>
          <w:iCs/>
          <w:sz w:val="24"/>
          <w:szCs w:val="24"/>
        </w:rPr>
        <w:t>Koporcová</w:t>
      </w:r>
      <w:proofErr w:type="spellEnd"/>
      <w:r w:rsidR="009E7177">
        <w:rPr>
          <w:i/>
          <w:iCs/>
          <w:sz w:val="24"/>
          <w:szCs w:val="24"/>
        </w:rPr>
        <w:t xml:space="preserve"> </w:t>
      </w:r>
      <w:r w:rsidR="009E7177">
        <w:rPr>
          <w:sz w:val="24"/>
          <w:szCs w:val="24"/>
        </w:rPr>
        <w:t>(MŠ)</w:t>
      </w:r>
    </w:p>
    <w:p w:rsidR="002026C2" w:rsidRDefault="002026C2" w:rsidP="002E7DC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členovia za nepedagogických zamestnancov: </w:t>
      </w:r>
    </w:p>
    <w:p w:rsidR="002026C2" w:rsidRPr="002026C2" w:rsidRDefault="002026C2" w:rsidP="002026C2">
      <w:pPr>
        <w:spacing w:line="276" w:lineRule="auto"/>
        <w:ind w:firstLine="708"/>
        <w:jc w:val="both"/>
        <w:rPr>
          <w:i/>
          <w:iCs/>
          <w:sz w:val="24"/>
          <w:szCs w:val="24"/>
        </w:rPr>
      </w:pPr>
      <w:r w:rsidRPr="002026C2">
        <w:rPr>
          <w:i/>
          <w:iCs/>
          <w:sz w:val="24"/>
          <w:szCs w:val="24"/>
        </w:rPr>
        <w:t xml:space="preserve">Magdaléna </w:t>
      </w:r>
      <w:proofErr w:type="spellStart"/>
      <w:r w:rsidRPr="002026C2">
        <w:rPr>
          <w:i/>
          <w:iCs/>
          <w:sz w:val="24"/>
          <w:szCs w:val="24"/>
        </w:rPr>
        <w:t>Birócziová</w:t>
      </w:r>
      <w:proofErr w:type="spellEnd"/>
    </w:p>
    <w:p w:rsidR="002026C2" w:rsidRDefault="002026C2" w:rsidP="002E7DC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členovia za rodičov: </w:t>
      </w:r>
    </w:p>
    <w:p w:rsidR="002026C2" w:rsidRPr="002026C2" w:rsidRDefault="002026C2" w:rsidP="002026C2">
      <w:pPr>
        <w:spacing w:line="276" w:lineRule="auto"/>
        <w:ind w:firstLine="708"/>
        <w:jc w:val="both"/>
        <w:rPr>
          <w:i/>
          <w:iCs/>
          <w:sz w:val="24"/>
          <w:szCs w:val="24"/>
        </w:rPr>
      </w:pPr>
      <w:r w:rsidRPr="002026C2">
        <w:rPr>
          <w:i/>
          <w:iCs/>
          <w:sz w:val="24"/>
          <w:szCs w:val="24"/>
        </w:rPr>
        <w:t xml:space="preserve">Mgr. Alexandra </w:t>
      </w:r>
      <w:proofErr w:type="spellStart"/>
      <w:r w:rsidRPr="002026C2">
        <w:rPr>
          <w:i/>
          <w:iCs/>
          <w:sz w:val="24"/>
          <w:szCs w:val="24"/>
        </w:rPr>
        <w:t>Maar</w:t>
      </w:r>
      <w:proofErr w:type="spellEnd"/>
      <w:r w:rsidR="009E7177">
        <w:rPr>
          <w:i/>
          <w:iCs/>
          <w:sz w:val="24"/>
          <w:szCs w:val="24"/>
        </w:rPr>
        <w:t xml:space="preserve"> </w:t>
      </w:r>
      <w:r w:rsidR="009E7177">
        <w:rPr>
          <w:sz w:val="24"/>
          <w:szCs w:val="24"/>
        </w:rPr>
        <w:t>(ZŠ)</w:t>
      </w:r>
    </w:p>
    <w:p w:rsidR="002026C2" w:rsidRPr="002026C2" w:rsidRDefault="002026C2" w:rsidP="002026C2">
      <w:pPr>
        <w:spacing w:line="276" w:lineRule="auto"/>
        <w:ind w:firstLine="708"/>
        <w:jc w:val="both"/>
        <w:rPr>
          <w:i/>
          <w:iCs/>
          <w:sz w:val="24"/>
          <w:szCs w:val="24"/>
        </w:rPr>
      </w:pPr>
      <w:r w:rsidRPr="002026C2">
        <w:rPr>
          <w:i/>
          <w:iCs/>
          <w:sz w:val="24"/>
          <w:szCs w:val="24"/>
        </w:rPr>
        <w:lastRenderedPageBreak/>
        <w:t>Mgr. Danica Zemanová</w:t>
      </w:r>
      <w:r w:rsidR="009E7177">
        <w:rPr>
          <w:i/>
          <w:iCs/>
          <w:sz w:val="24"/>
          <w:szCs w:val="24"/>
        </w:rPr>
        <w:t xml:space="preserve"> </w:t>
      </w:r>
      <w:r w:rsidR="009E7177">
        <w:rPr>
          <w:sz w:val="24"/>
          <w:szCs w:val="24"/>
        </w:rPr>
        <w:t>(ZŠ)</w:t>
      </w:r>
    </w:p>
    <w:p w:rsidR="002026C2" w:rsidRPr="009E7177" w:rsidRDefault="002026C2" w:rsidP="002026C2">
      <w:pPr>
        <w:spacing w:line="276" w:lineRule="auto"/>
        <w:ind w:firstLine="708"/>
        <w:jc w:val="both"/>
        <w:rPr>
          <w:sz w:val="24"/>
          <w:szCs w:val="24"/>
        </w:rPr>
      </w:pPr>
      <w:r w:rsidRPr="002026C2">
        <w:rPr>
          <w:i/>
          <w:iCs/>
          <w:sz w:val="24"/>
          <w:szCs w:val="24"/>
        </w:rPr>
        <w:t>Mgr. Viera Slezáková</w:t>
      </w:r>
      <w:r w:rsidR="009E7177">
        <w:rPr>
          <w:i/>
          <w:iCs/>
          <w:sz w:val="24"/>
          <w:szCs w:val="24"/>
        </w:rPr>
        <w:t xml:space="preserve"> </w:t>
      </w:r>
      <w:r w:rsidR="009E7177">
        <w:rPr>
          <w:sz w:val="24"/>
          <w:szCs w:val="24"/>
        </w:rPr>
        <w:t>(ZŠ)</w:t>
      </w:r>
    </w:p>
    <w:p w:rsidR="002026C2" w:rsidRDefault="002026C2" w:rsidP="002026C2">
      <w:pPr>
        <w:spacing w:line="276" w:lineRule="auto"/>
        <w:ind w:firstLine="708"/>
        <w:jc w:val="both"/>
        <w:rPr>
          <w:i/>
          <w:iCs/>
          <w:sz w:val="24"/>
          <w:szCs w:val="24"/>
        </w:rPr>
      </w:pPr>
      <w:r w:rsidRPr="002026C2">
        <w:rPr>
          <w:i/>
          <w:iCs/>
          <w:sz w:val="24"/>
          <w:szCs w:val="24"/>
        </w:rPr>
        <w:t xml:space="preserve">Dagmar </w:t>
      </w:r>
      <w:proofErr w:type="spellStart"/>
      <w:r w:rsidRPr="002026C2">
        <w:rPr>
          <w:i/>
          <w:iCs/>
          <w:sz w:val="24"/>
          <w:szCs w:val="24"/>
        </w:rPr>
        <w:t>Dušková</w:t>
      </w:r>
      <w:proofErr w:type="spellEnd"/>
      <w:r w:rsidR="009E7177">
        <w:rPr>
          <w:i/>
          <w:iCs/>
          <w:sz w:val="24"/>
          <w:szCs w:val="24"/>
        </w:rPr>
        <w:t xml:space="preserve"> </w:t>
      </w:r>
      <w:r w:rsidR="009E7177" w:rsidRPr="009E7177">
        <w:rPr>
          <w:sz w:val="24"/>
          <w:szCs w:val="24"/>
        </w:rPr>
        <w:t>(MŠ)</w:t>
      </w:r>
    </w:p>
    <w:p w:rsidR="002026C2" w:rsidRDefault="002026C2" w:rsidP="002026C2">
      <w:pPr>
        <w:spacing w:line="276" w:lineRule="auto"/>
        <w:jc w:val="both"/>
        <w:rPr>
          <w:sz w:val="24"/>
          <w:szCs w:val="24"/>
        </w:rPr>
      </w:pPr>
    </w:p>
    <w:p w:rsidR="002026C2" w:rsidRPr="009E7177" w:rsidRDefault="002026C2" w:rsidP="002026C2">
      <w:pPr>
        <w:spacing w:line="276" w:lineRule="auto"/>
        <w:jc w:val="both"/>
        <w:rPr>
          <w:rStyle w:val="IntenseReference"/>
          <w:sz w:val="28"/>
          <w:szCs w:val="28"/>
        </w:rPr>
      </w:pPr>
      <w:r w:rsidRPr="009E7177">
        <w:rPr>
          <w:rStyle w:val="IntenseReference"/>
          <w:sz w:val="28"/>
          <w:szCs w:val="28"/>
        </w:rPr>
        <w:t>Poradné orgány školy</w:t>
      </w:r>
    </w:p>
    <w:p w:rsidR="002026C2" w:rsidRDefault="009E7177" w:rsidP="002026C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Metodické združenie: vedúca </w:t>
      </w:r>
      <w:r w:rsidRPr="009E7177">
        <w:rPr>
          <w:i/>
          <w:iCs/>
          <w:sz w:val="24"/>
          <w:szCs w:val="24"/>
        </w:rPr>
        <w:t xml:space="preserve">Vlasta </w:t>
      </w:r>
      <w:proofErr w:type="spellStart"/>
      <w:r w:rsidRPr="009E7177">
        <w:rPr>
          <w:i/>
          <w:iCs/>
          <w:sz w:val="24"/>
          <w:szCs w:val="24"/>
        </w:rPr>
        <w:t>Follrichová</w:t>
      </w:r>
      <w:proofErr w:type="spellEnd"/>
    </w:p>
    <w:p w:rsidR="009E7177" w:rsidRDefault="009E7177" w:rsidP="002026C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Predmetová komisia </w:t>
      </w:r>
      <w:proofErr w:type="spellStart"/>
      <w:r>
        <w:rPr>
          <w:sz w:val="24"/>
          <w:szCs w:val="24"/>
        </w:rPr>
        <w:t>SJL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ANJ</w:t>
      </w:r>
      <w:proofErr w:type="spellEnd"/>
      <w:r>
        <w:rPr>
          <w:sz w:val="24"/>
          <w:szCs w:val="24"/>
        </w:rPr>
        <w:t xml:space="preserve"> a spoločenskovedných predmetov: vedúca </w:t>
      </w:r>
      <w:r w:rsidRPr="009E7177">
        <w:rPr>
          <w:i/>
          <w:iCs/>
          <w:sz w:val="24"/>
          <w:szCs w:val="24"/>
        </w:rPr>
        <w:t>Ing. Mária Sabová</w:t>
      </w:r>
    </w:p>
    <w:p w:rsidR="009E7177" w:rsidRDefault="009E7177" w:rsidP="002026C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Predmetová komisia prírodovedných predmetov: vedúca </w:t>
      </w:r>
      <w:r w:rsidRPr="009E7177">
        <w:rPr>
          <w:i/>
          <w:iCs/>
          <w:sz w:val="24"/>
          <w:szCs w:val="24"/>
        </w:rPr>
        <w:t xml:space="preserve">RNDr. Andrea </w:t>
      </w:r>
      <w:proofErr w:type="spellStart"/>
      <w:r w:rsidRPr="009E7177">
        <w:rPr>
          <w:i/>
          <w:iCs/>
          <w:sz w:val="24"/>
          <w:szCs w:val="24"/>
        </w:rPr>
        <w:t>Alexíková</w:t>
      </w:r>
      <w:proofErr w:type="spellEnd"/>
    </w:p>
    <w:p w:rsidR="009E7177" w:rsidRDefault="009E7177" w:rsidP="002026C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Výchovný poradca: </w:t>
      </w:r>
      <w:r w:rsidRPr="009E7177">
        <w:rPr>
          <w:i/>
          <w:iCs/>
          <w:sz w:val="24"/>
          <w:szCs w:val="24"/>
        </w:rPr>
        <w:t xml:space="preserve">Mgr. Eva </w:t>
      </w:r>
      <w:proofErr w:type="spellStart"/>
      <w:r w:rsidRPr="009E7177">
        <w:rPr>
          <w:i/>
          <w:iCs/>
          <w:sz w:val="24"/>
          <w:szCs w:val="24"/>
        </w:rPr>
        <w:t>Šingľárová</w:t>
      </w:r>
      <w:proofErr w:type="spellEnd"/>
    </w:p>
    <w:p w:rsidR="009E7177" w:rsidRDefault="009E7177" w:rsidP="002026C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Školský špeciálny pedagóg: </w:t>
      </w:r>
      <w:r w:rsidRPr="009E7177">
        <w:rPr>
          <w:i/>
          <w:iCs/>
          <w:sz w:val="24"/>
          <w:szCs w:val="24"/>
        </w:rPr>
        <w:t>Mgr. Jozefína Kiššová</w:t>
      </w:r>
    </w:p>
    <w:p w:rsidR="009E7177" w:rsidRPr="009E7177" w:rsidRDefault="009E7177" w:rsidP="002026C2">
      <w:pPr>
        <w:spacing w:line="276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Školský psychológ: </w:t>
      </w:r>
      <w:r w:rsidRPr="009E7177">
        <w:rPr>
          <w:i/>
          <w:iCs/>
          <w:sz w:val="24"/>
          <w:szCs w:val="24"/>
        </w:rPr>
        <w:t xml:space="preserve">Mgr. Michaela </w:t>
      </w:r>
      <w:proofErr w:type="spellStart"/>
      <w:r w:rsidRPr="009E7177">
        <w:rPr>
          <w:i/>
          <w:iCs/>
          <w:sz w:val="24"/>
          <w:szCs w:val="24"/>
        </w:rPr>
        <w:t>Basandová</w:t>
      </w:r>
      <w:proofErr w:type="spellEnd"/>
    </w:p>
    <w:p w:rsidR="002026C2" w:rsidRDefault="009E7177" w:rsidP="002E7DCD">
      <w:pPr>
        <w:spacing w:line="276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Rodičovské spoločenstvo: predseda </w:t>
      </w:r>
      <w:r w:rsidRPr="009E7177">
        <w:rPr>
          <w:i/>
          <w:iCs/>
          <w:sz w:val="24"/>
          <w:szCs w:val="24"/>
        </w:rPr>
        <w:t>Mgr. Danica</w:t>
      </w:r>
      <w:r>
        <w:rPr>
          <w:i/>
          <w:iCs/>
          <w:sz w:val="24"/>
          <w:szCs w:val="24"/>
        </w:rPr>
        <w:t xml:space="preserve"> Zemanová</w:t>
      </w:r>
    </w:p>
    <w:p w:rsidR="009E7177" w:rsidRDefault="009E7177" w:rsidP="002E7DCD">
      <w:pPr>
        <w:spacing w:line="276" w:lineRule="auto"/>
        <w:jc w:val="both"/>
        <w:rPr>
          <w:sz w:val="24"/>
          <w:szCs w:val="24"/>
        </w:rPr>
      </w:pPr>
    </w:p>
    <w:p w:rsidR="009E7177" w:rsidRPr="00FB304F" w:rsidRDefault="005F2DC7" w:rsidP="002E7DCD">
      <w:pPr>
        <w:spacing w:line="276" w:lineRule="auto"/>
        <w:jc w:val="both"/>
        <w:rPr>
          <w:rStyle w:val="IntenseReference"/>
          <w:sz w:val="28"/>
          <w:szCs w:val="28"/>
        </w:rPr>
      </w:pPr>
      <w:r w:rsidRPr="00FB304F">
        <w:rPr>
          <w:rStyle w:val="IntenseReference"/>
          <w:sz w:val="28"/>
          <w:szCs w:val="28"/>
        </w:rPr>
        <w:t>Údaje o počte žiakov</w:t>
      </w:r>
    </w:p>
    <w:tbl>
      <w:tblPr>
        <w:tblStyle w:val="TableGrid"/>
        <w:tblW w:w="0" w:type="auto"/>
        <w:tblBorders>
          <w:top w:val="single" w:sz="8" w:space="0" w:color="BF8F00" w:themeColor="accent4" w:themeShade="BF"/>
          <w:left w:val="single" w:sz="8" w:space="0" w:color="BF8F00" w:themeColor="accent4" w:themeShade="BF"/>
          <w:bottom w:val="single" w:sz="8" w:space="0" w:color="BF8F00" w:themeColor="accent4" w:themeShade="BF"/>
          <w:right w:val="single" w:sz="8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1621"/>
        <w:gridCol w:w="1621"/>
        <w:gridCol w:w="1284"/>
        <w:gridCol w:w="1958"/>
        <w:gridCol w:w="1444"/>
        <w:gridCol w:w="1798"/>
      </w:tblGrid>
      <w:tr w:rsidR="00FB304F" w:rsidTr="00BC2D5C">
        <w:tc>
          <w:tcPr>
            <w:tcW w:w="1621" w:type="dxa"/>
            <w:vMerge w:val="restart"/>
            <w:shd w:val="clear" w:color="auto" w:fill="FFFF99"/>
            <w:vAlign w:val="center"/>
          </w:tcPr>
          <w:p w:rsidR="00FB304F" w:rsidRPr="00BC2D5C" w:rsidRDefault="00FB304F" w:rsidP="00FB304F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 w:rsidRPr="00BC2D5C"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ročník</w:t>
            </w:r>
          </w:p>
        </w:tc>
        <w:tc>
          <w:tcPr>
            <w:tcW w:w="1621" w:type="dxa"/>
            <w:vMerge w:val="restart"/>
            <w:shd w:val="clear" w:color="auto" w:fill="FFFF99"/>
            <w:vAlign w:val="center"/>
          </w:tcPr>
          <w:p w:rsidR="00FB304F" w:rsidRPr="00BC2D5C" w:rsidRDefault="00FB304F" w:rsidP="00FB304F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 w:rsidRPr="00BC2D5C"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počet</w:t>
            </w:r>
          </w:p>
          <w:p w:rsidR="00FB304F" w:rsidRPr="00BC2D5C" w:rsidRDefault="00FB304F" w:rsidP="00FB304F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 w:rsidRPr="00BC2D5C"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tried</w:t>
            </w:r>
          </w:p>
        </w:tc>
        <w:tc>
          <w:tcPr>
            <w:tcW w:w="3242" w:type="dxa"/>
            <w:gridSpan w:val="2"/>
            <w:shd w:val="clear" w:color="auto" w:fill="FFFF99"/>
            <w:vAlign w:val="center"/>
          </w:tcPr>
          <w:p w:rsidR="00FB304F" w:rsidRPr="00BC2D5C" w:rsidRDefault="00FB304F" w:rsidP="00FB304F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 w:rsidRPr="00BC2D5C"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stav k 15. septembru 2019</w:t>
            </w:r>
          </w:p>
        </w:tc>
        <w:tc>
          <w:tcPr>
            <w:tcW w:w="3242" w:type="dxa"/>
            <w:gridSpan w:val="2"/>
            <w:shd w:val="clear" w:color="auto" w:fill="FFFF99"/>
            <w:vAlign w:val="center"/>
          </w:tcPr>
          <w:p w:rsidR="00FB304F" w:rsidRPr="00BC2D5C" w:rsidRDefault="00FB304F" w:rsidP="00FB304F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 w:rsidRPr="00BC2D5C"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stav k 31. augustu 2020</w:t>
            </w:r>
          </w:p>
        </w:tc>
      </w:tr>
      <w:tr w:rsidR="00FB304F" w:rsidTr="00BC2D5C">
        <w:tc>
          <w:tcPr>
            <w:tcW w:w="1621" w:type="dxa"/>
            <w:vMerge/>
            <w:shd w:val="clear" w:color="auto" w:fill="FFFF99"/>
            <w:vAlign w:val="center"/>
          </w:tcPr>
          <w:p w:rsidR="00FB304F" w:rsidRPr="00BC2D5C" w:rsidRDefault="00FB304F" w:rsidP="00FB304F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</w:p>
        </w:tc>
        <w:tc>
          <w:tcPr>
            <w:tcW w:w="1621" w:type="dxa"/>
            <w:vMerge/>
            <w:shd w:val="clear" w:color="auto" w:fill="FFFF99"/>
            <w:vAlign w:val="center"/>
          </w:tcPr>
          <w:p w:rsidR="00FB304F" w:rsidRPr="00BC2D5C" w:rsidRDefault="00FB304F" w:rsidP="00FB304F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FFFF99"/>
            <w:vAlign w:val="center"/>
          </w:tcPr>
          <w:p w:rsidR="00FB304F" w:rsidRPr="00BC2D5C" w:rsidRDefault="00FB304F" w:rsidP="00FB304F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 w:rsidRPr="00BC2D5C"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žiakov</w:t>
            </w:r>
          </w:p>
        </w:tc>
        <w:tc>
          <w:tcPr>
            <w:tcW w:w="1958" w:type="dxa"/>
            <w:shd w:val="clear" w:color="auto" w:fill="FFFF99"/>
            <w:vAlign w:val="center"/>
          </w:tcPr>
          <w:p w:rsidR="00FB304F" w:rsidRPr="00BC2D5C" w:rsidRDefault="00FB304F" w:rsidP="00FB304F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 w:rsidRPr="00BC2D5C"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 xml:space="preserve">z toho so </w:t>
            </w:r>
            <w:proofErr w:type="spellStart"/>
            <w:r w:rsidRPr="00BC2D5C"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ŠVVP</w:t>
            </w:r>
            <w:proofErr w:type="spellEnd"/>
          </w:p>
        </w:tc>
        <w:tc>
          <w:tcPr>
            <w:tcW w:w="1444" w:type="dxa"/>
            <w:shd w:val="clear" w:color="auto" w:fill="FFFF99"/>
            <w:vAlign w:val="center"/>
          </w:tcPr>
          <w:p w:rsidR="00FB304F" w:rsidRPr="00BC2D5C" w:rsidRDefault="00FB304F" w:rsidP="00FB304F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 w:rsidRPr="00BC2D5C"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žiakov</w:t>
            </w:r>
          </w:p>
        </w:tc>
        <w:tc>
          <w:tcPr>
            <w:tcW w:w="1798" w:type="dxa"/>
            <w:shd w:val="clear" w:color="auto" w:fill="FFFF99"/>
            <w:vAlign w:val="center"/>
          </w:tcPr>
          <w:p w:rsidR="00FB304F" w:rsidRPr="00BC2D5C" w:rsidRDefault="00FB304F" w:rsidP="00FB304F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 w:rsidRPr="00BC2D5C"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 xml:space="preserve">z toho so </w:t>
            </w:r>
            <w:proofErr w:type="spellStart"/>
            <w:r w:rsidRPr="00BC2D5C"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ŠVVP</w:t>
            </w:r>
            <w:proofErr w:type="spellEnd"/>
          </w:p>
        </w:tc>
      </w:tr>
      <w:tr w:rsidR="00FB304F" w:rsidTr="00BC2D5C">
        <w:tc>
          <w:tcPr>
            <w:tcW w:w="1621" w:type="dxa"/>
          </w:tcPr>
          <w:p w:rsidR="00FB304F" w:rsidRDefault="00FB304F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21" w:type="dxa"/>
          </w:tcPr>
          <w:p w:rsidR="00FB304F" w:rsidRDefault="00846C94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FB304F" w:rsidRDefault="00397672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58" w:type="dxa"/>
          </w:tcPr>
          <w:p w:rsidR="00FB304F" w:rsidRDefault="00397672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FB304F" w:rsidRDefault="00397672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98" w:type="dxa"/>
          </w:tcPr>
          <w:p w:rsidR="00FB304F" w:rsidRDefault="00397672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B304F" w:rsidTr="00BC2D5C">
        <w:tc>
          <w:tcPr>
            <w:tcW w:w="1621" w:type="dxa"/>
          </w:tcPr>
          <w:p w:rsidR="00FB304F" w:rsidRDefault="00FB304F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21" w:type="dxa"/>
          </w:tcPr>
          <w:p w:rsidR="00FB304F" w:rsidRDefault="00846C94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FB304F" w:rsidRDefault="00397672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58" w:type="dxa"/>
          </w:tcPr>
          <w:p w:rsidR="00FB304F" w:rsidRDefault="00FB304F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FB304F" w:rsidRDefault="00397672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98" w:type="dxa"/>
          </w:tcPr>
          <w:p w:rsidR="00FB304F" w:rsidRDefault="00FB304F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B304F" w:rsidTr="00BC2D5C">
        <w:tc>
          <w:tcPr>
            <w:tcW w:w="1621" w:type="dxa"/>
          </w:tcPr>
          <w:p w:rsidR="00FB304F" w:rsidRDefault="00FB304F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21" w:type="dxa"/>
          </w:tcPr>
          <w:p w:rsidR="00FB304F" w:rsidRDefault="00846C94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FB304F" w:rsidRDefault="00397672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FB304F" w:rsidRDefault="00397672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FB304F" w:rsidRDefault="00397672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98" w:type="dxa"/>
          </w:tcPr>
          <w:p w:rsidR="00FB304F" w:rsidRDefault="00397672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B304F" w:rsidTr="00BC2D5C">
        <w:tc>
          <w:tcPr>
            <w:tcW w:w="1621" w:type="dxa"/>
          </w:tcPr>
          <w:p w:rsidR="00FB304F" w:rsidRDefault="00FB304F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21" w:type="dxa"/>
          </w:tcPr>
          <w:p w:rsidR="00FB304F" w:rsidRDefault="00846C94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FB304F" w:rsidRDefault="00397672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FB304F" w:rsidRDefault="00397672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FB304F" w:rsidRDefault="00397672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98" w:type="dxa"/>
          </w:tcPr>
          <w:p w:rsidR="00FB304F" w:rsidRDefault="00397672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B304F" w:rsidTr="00BC2D5C">
        <w:tc>
          <w:tcPr>
            <w:tcW w:w="1621" w:type="dxa"/>
          </w:tcPr>
          <w:p w:rsidR="00FB304F" w:rsidRDefault="00FB304F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621" w:type="dxa"/>
          </w:tcPr>
          <w:p w:rsidR="00FB304F" w:rsidRDefault="00846C94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FB304F" w:rsidRDefault="00397672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58" w:type="dxa"/>
          </w:tcPr>
          <w:p w:rsidR="00FB304F" w:rsidRDefault="00397672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44" w:type="dxa"/>
          </w:tcPr>
          <w:p w:rsidR="00FB304F" w:rsidRDefault="00397672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98" w:type="dxa"/>
          </w:tcPr>
          <w:p w:rsidR="00FB304F" w:rsidRDefault="00397672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B304F" w:rsidTr="00BC2D5C">
        <w:tc>
          <w:tcPr>
            <w:tcW w:w="1621" w:type="dxa"/>
          </w:tcPr>
          <w:p w:rsidR="00FB304F" w:rsidRDefault="00FB304F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621" w:type="dxa"/>
          </w:tcPr>
          <w:p w:rsidR="00FB304F" w:rsidRDefault="00846C94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FB304F" w:rsidRDefault="00397672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58" w:type="dxa"/>
          </w:tcPr>
          <w:p w:rsidR="00FB304F" w:rsidRDefault="00397672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FB304F" w:rsidRDefault="00397672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98" w:type="dxa"/>
          </w:tcPr>
          <w:p w:rsidR="00FB304F" w:rsidRDefault="00397672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B304F" w:rsidTr="00BC2D5C">
        <w:tc>
          <w:tcPr>
            <w:tcW w:w="1621" w:type="dxa"/>
          </w:tcPr>
          <w:p w:rsidR="00FB304F" w:rsidRDefault="00FB304F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621" w:type="dxa"/>
          </w:tcPr>
          <w:p w:rsidR="00FB304F" w:rsidRDefault="00846C94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FB304F" w:rsidRDefault="00397672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58" w:type="dxa"/>
          </w:tcPr>
          <w:p w:rsidR="00FB304F" w:rsidRDefault="00397672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44" w:type="dxa"/>
          </w:tcPr>
          <w:p w:rsidR="00FB304F" w:rsidRDefault="00397672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98" w:type="dxa"/>
          </w:tcPr>
          <w:p w:rsidR="00FB304F" w:rsidRDefault="00397672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B304F" w:rsidTr="00BC2D5C">
        <w:tc>
          <w:tcPr>
            <w:tcW w:w="1621" w:type="dxa"/>
          </w:tcPr>
          <w:p w:rsidR="00FB304F" w:rsidRDefault="00FB304F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621" w:type="dxa"/>
          </w:tcPr>
          <w:p w:rsidR="00FB304F" w:rsidRDefault="00846C94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FB304F" w:rsidRDefault="00397672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58" w:type="dxa"/>
          </w:tcPr>
          <w:p w:rsidR="00FB304F" w:rsidRDefault="00397672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FB304F" w:rsidRDefault="00397672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98" w:type="dxa"/>
          </w:tcPr>
          <w:p w:rsidR="00FB304F" w:rsidRDefault="00397672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B304F" w:rsidTr="00BC2D5C">
        <w:tc>
          <w:tcPr>
            <w:tcW w:w="1621" w:type="dxa"/>
          </w:tcPr>
          <w:p w:rsidR="00FB304F" w:rsidRDefault="00FB304F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621" w:type="dxa"/>
          </w:tcPr>
          <w:p w:rsidR="00FB304F" w:rsidRDefault="00846C94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FB304F" w:rsidRDefault="00397672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58" w:type="dxa"/>
          </w:tcPr>
          <w:p w:rsidR="00FB304F" w:rsidRDefault="00397672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4" w:type="dxa"/>
          </w:tcPr>
          <w:p w:rsidR="00FB304F" w:rsidRDefault="00397672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98" w:type="dxa"/>
          </w:tcPr>
          <w:p w:rsidR="00FB304F" w:rsidRDefault="00397672" w:rsidP="00FB3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B304F" w:rsidTr="00BC2D5C">
        <w:tc>
          <w:tcPr>
            <w:tcW w:w="1621" w:type="dxa"/>
          </w:tcPr>
          <w:p w:rsidR="00FB304F" w:rsidRPr="00161991" w:rsidRDefault="00FB304F" w:rsidP="00FB304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61991">
              <w:rPr>
                <w:b/>
                <w:bCs/>
                <w:sz w:val="24"/>
                <w:szCs w:val="24"/>
              </w:rPr>
              <w:t>spolu</w:t>
            </w:r>
          </w:p>
        </w:tc>
        <w:tc>
          <w:tcPr>
            <w:tcW w:w="1621" w:type="dxa"/>
          </w:tcPr>
          <w:p w:rsidR="00FB304F" w:rsidRPr="00161991" w:rsidRDefault="00846C94" w:rsidP="00FB304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84" w:type="dxa"/>
          </w:tcPr>
          <w:p w:rsidR="00FB304F" w:rsidRPr="00161991" w:rsidRDefault="00397672" w:rsidP="00FB304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213</w:t>
            </w:r>
          </w:p>
        </w:tc>
        <w:tc>
          <w:tcPr>
            <w:tcW w:w="1958" w:type="dxa"/>
          </w:tcPr>
          <w:p w:rsidR="00FB304F" w:rsidRPr="00161991" w:rsidRDefault="00397672" w:rsidP="00FB304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44" w:type="dxa"/>
          </w:tcPr>
          <w:p w:rsidR="00FB304F" w:rsidRPr="00161991" w:rsidRDefault="00397672" w:rsidP="00FB304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213</w:t>
            </w:r>
          </w:p>
        </w:tc>
        <w:tc>
          <w:tcPr>
            <w:tcW w:w="1798" w:type="dxa"/>
          </w:tcPr>
          <w:p w:rsidR="00FB304F" w:rsidRPr="00161991" w:rsidRDefault="00397672" w:rsidP="00FB304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</w:tr>
    </w:tbl>
    <w:p w:rsidR="005F2DC7" w:rsidRDefault="005F2DC7" w:rsidP="002E7DCD">
      <w:pPr>
        <w:spacing w:line="276" w:lineRule="auto"/>
        <w:jc w:val="both"/>
        <w:rPr>
          <w:sz w:val="24"/>
          <w:szCs w:val="24"/>
        </w:rPr>
      </w:pPr>
    </w:p>
    <w:p w:rsidR="007431C9" w:rsidRDefault="007431C9" w:rsidP="002E7DC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 celkového počtu žiakov 213 päť žiakov študovalo v zahraničí, z toho dvaja žiaci na európskej škole.</w:t>
      </w:r>
    </w:p>
    <w:p w:rsidR="001D2F9B" w:rsidRDefault="00A163A6" w:rsidP="002E7DC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tomto školskom roku bolo 25 žiakov so špeciálnymi výchovno-vzdelávacími potrebami a to predovšetkým s vývinovými poruchami učenia alebo narušenou komunikačnou schopnosťou, poruchou pozornosti a aktivity a zmiešanou poruchou školských spôsobilostí. Ich vzdelávanie prebiehalo formou integrácie spolu s ostatnými žiakmi v</w:t>
      </w:r>
      <w:r w:rsidR="003C6461">
        <w:rPr>
          <w:sz w:val="24"/>
          <w:szCs w:val="24"/>
        </w:rPr>
        <w:t> </w:t>
      </w:r>
      <w:r>
        <w:rPr>
          <w:sz w:val="24"/>
          <w:szCs w:val="24"/>
        </w:rPr>
        <w:t>triede</w:t>
      </w:r>
      <w:r w:rsidR="003C6461">
        <w:rPr>
          <w:sz w:val="24"/>
          <w:szCs w:val="24"/>
        </w:rPr>
        <w:t>, kedy učitelia postupovali podľa jednotlivých potrieb týchto žiakov</w:t>
      </w:r>
      <w:r w:rsidR="004E79C8">
        <w:rPr>
          <w:sz w:val="24"/>
          <w:szCs w:val="24"/>
        </w:rPr>
        <w:t xml:space="preserve"> alebo výchovných skupinách podľa potrieb </w:t>
      </w:r>
      <w:proofErr w:type="spellStart"/>
      <w:r w:rsidR="004E79C8">
        <w:rPr>
          <w:sz w:val="24"/>
          <w:szCs w:val="24"/>
        </w:rPr>
        <w:t>IVVP</w:t>
      </w:r>
      <w:proofErr w:type="spellEnd"/>
      <w:r w:rsidR="004E79C8">
        <w:rPr>
          <w:sz w:val="24"/>
          <w:szCs w:val="24"/>
        </w:rPr>
        <w:t xml:space="preserve">. S týmito žiakmi </w:t>
      </w:r>
      <w:r w:rsidR="004E79C8">
        <w:rPr>
          <w:sz w:val="24"/>
          <w:szCs w:val="24"/>
        </w:rPr>
        <w:lastRenderedPageBreak/>
        <w:t>pravidelne pracuje školská špeciálna pedagogička a asistentka učiteľa v úzkej spolupráci s </w:t>
      </w:r>
      <w:proofErr w:type="spellStart"/>
      <w:r w:rsidR="004E79C8">
        <w:rPr>
          <w:sz w:val="24"/>
          <w:szCs w:val="24"/>
        </w:rPr>
        <w:t>CPPPaP</w:t>
      </w:r>
      <w:proofErr w:type="spellEnd"/>
      <w:r w:rsidR="004E79C8">
        <w:rPr>
          <w:sz w:val="24"/>
          <w:szCs w:val="24"/>
        </w:rPr>
        <w:t xml:space="preserve"> na Vajnorskej ulici.</w:t>
      </w:r>
    </w:p>
    <w:p w:rsidR="003C6461" w:rsidRDefault="003C6461" w:rsidP="002E7DCD">
      <w:pPr>
        <w:spacing w:line="276" w:lineRule="auto"/>
        <w:jc w:val="both"/>
        <w:rPr>
          <w:rStyle w:val="IntenseReference"/>
          <w:sz w:val="28"/>
          <w:szCs w:val="28"/>
        </w:rPr>
      </w:pPr>
    </w:p>
    <w:p w:rsidR="009E7177" w:rsidRPr="005A0D04" w:rsidRDefault="005A0D04" w:rsidP="002E7DCD">
      <w:pPr>
        <w:spacing w:line="276" w:lineRule="auto"/>
        <w:jc w:val="both"/>
        <w:rPr>
          <w:rStyle w:val="IntenseReference"/>
          <w:sz w:val="28"/>
          <w:szCs w:val="28"/>
        </w:rPr>
      </w:pPr>
      <w:r w:rsidRPr="005A0D04">
        <w:rPr>
          <w:rStyle w:val="IntenseReference"/>
          <w:sz w:val="28"/>
          <w:szCs w:val="28"/>
        </w:rPr>
        <w:t>Školský klub detí</w:t>
      </w:r>
    </w:p>
    <w:tbl>
      <w:tblPr>
        <w:tblStyle w:val="TableGrid"/>
        <w:tblW w:w="0" w:type="auto"/>
        <w:tblBorders>
          <w:top w:val="single" w:sz="8" w:space="0" w:color="BF8F00" w:themeColor="accent4" w:themeShade="BF"/>
          <w:left w:val="single" w:sz="8" w:space="0" w:color="BF8F00" w:themeColor="accent4" w:themeShade="BF"/>
          <w:bottom w:val="single" w:sz="8" w:space="0" w:color="BF8F00" w:themeColor="accent4" w:themeShade="BF"/>
          <w:right w:val="single" w:sz="8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3241"/>
        <w:gridCol w:w="3242"/>
        <w:gridCol w:w="3243"/>
      </w:tblGrid>
      <w:tr w:rsidR="005A0D04" w:rsidTr="005A0D04">
        <w:tc>
          <w:tcPr>
            <w:tcW w:w="3245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</w:tcPr>
          <w:p w:rsidR="005A0D04" w:rsidRPr="005A0D04" w:rsidRDefault="005A0D04" w:rsidP="005A0D04">
            <w:pPr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 w:rsidRPr="005A0D04"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počet oddelení</w:t>
            </w:r>
          </w:p>
        </w:tc>
        <w:tc>
          <w:tcPr>
            <w:tcW w:w="3245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</w:tcPr>
          <w:p w:rsidR="005A0D04" w:rsidRPr="005A0D04" w:rsidRDefault="005A0D04" w:rsidP="005A0D04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 w:rsidRPr="005A0D04"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stav k 15. septembru 2019</w:t>
            </w:r>
          </w:p>
        </w:tc>
        <w:tc>
          <w:tcPr>
            <w:tcW w:w="3246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</w:tcPr>
          <w:p w:rsidR="005A0D04" w:rsidRPr="005A0D04" w:rsidRDefault="005A0D04" w:rsidP="005A0D04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 w:rsidRPr="005A0D04"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stav k 31. augustu 2020</w:t>
            </w:r>
          </w:p>
        </w:tc>
      </w:tr>
      <w:tr w:rsidR="005A0D04" w:rsidTr="005A0D04">
        <w:tc>
          <w:tcPr>
            <w:tcW w:w="3245" w:type="dxa"/>
            <w:tcBorders>
              <w:top w:val="single" w:sz="6" w:space="0" w:color="BF8F00" w:themeColor="accent4" w:themeShade="BF"/>
            </w:tcBorders>
          </w:tcPr>
          <w:p w:rsidR="005A0D04" w:rsidRDefault="005A0D04" w:rsidP="005A0D0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3245" w:type="dxa"/>
            <w:tcBorders>
              <w:top w:val="single" w:sz="6" w:space="0" w:color="BF8F00" w:themeColor="accent4" w:themeShade="BF"/>
            </w:tcBorders>
          </w:tcPr>
          <w:p w:rsidR="005A0D04" w:rsidRDefault="005A0D04" w:rsidP="005A0D0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92</w:t>
            </w:r>
          </w:p>
        </w:tc>
        <w:tc>
          <w:tcPr>
            <w:tcW w:w="3246" w:type="dxa"/>
            <w:tcBorders>
              <w:top w:val="single" w:sz="6" w:space="0" w:color="BF8F00" w:themeColor="accent4" w:themeShade="BF"/>
            </w:tcBorders>
          </w:tcPr>
          <w:p w:rsidR="005A0D04" w:rsidRDefault="005A0D04" w:rsidP="005A0D0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88</w:t>
            </w:r>
          </w:p>
        </w:tc>
      </w:tr>
    </w:tbl>
    <w:p w:rsidR="005A0D04" w:rsidRDefault="005A0D04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5A0D04" w:rsidRDefault="005A0D04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581386" w:rsidRPr="004943CA" w:rsidRDefault="00581386" w:rsidP="002E7DCD">
      <w:pPr>
        <w:spacing w:line="276" w:lineRule="auto"/>
        <w:jc w:val="both"/>
        <w:rPr>
          <w:rStyle w:val="IntenseReference"/>
          <w:sz w:val="28"/>
          <w:szCs w:val="28"/>
        </w:rPr>
      </w:pPr>
      <w:r w:rsidRPr="004943CA">
        <w:rPr>
          <w:rStyle w:val="IntenseReference"/>
          <w:sz w:val="28"/>
          <w:szCs w:val="28"/>
        </w:rPr>
        <w:t>Počet zapísaných žiakov do 1. ročníka</w:t>
      </w:r>
    </w:p>
    <w:tbl>
      <w:tblPr>
        <w:tblStyle w:val="TableGrid"/>
        <w:tblW w:w="10027" w:type="dxa"/>
        <w:tblBorders>
          <w:top w:val="single" w:sz="8" w:space="0" w:color="BF8F00" w:themeColor="accent4" w:themeShade="BF"/>
          <w:left w:val="single" w:sz="8" w:space="0" w:color="BF8F00" w:themeColor="accent4" w:themeShade="BF"/>
          <w:bottom w:val="single" w:sz="8" w:space="0" w:color="BF8F00" w:themeColor="accent4" w:themeShade="BF"/>
          <w:right w:val="single" w:sz="8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2576"/>
        <w:gridCol w:w="2447"/>
        <w:gridCol w:w="2502"/>
        <w:gridCol w:w="2502"/>
      </w:tblGrid>
      <w:tr w:rsidR="004943CA" w:rsidTr="004943CA">
        <w:tc>
          <w:tcPr>
            <w:tcW w:w="2576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</w:tcPr>
          <w:p w:rsidR="004943CA" w:rsidRPr="005A0D04" w:rsidRDefault="004943CA" w:rsidP="004943CA">
            <w:pPr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 w:rsidRPr="005A0D04"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 xml:space="preserve">počet </w:t>
            </w: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zapísaných</w:t>
            </w:r>
          </w:p>
        </w:tc>
        <w:tc>
          <w:tcPr>
            <w:tcW w:w="2447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</w:tcPr>
          <w:p w:rsidR="004943CA" w:rsidRPr="005A0D04" w:rsidRDefault="004943CA" w:rsidP="004943CA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z toho dievčat</w:t>
            </w:r>
          </w:p>
        </w:tc>
        <w:tc>
          <w:tcPr>
            <w:tcW w:w="2502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</w:tcPr>
          <w:p w:rsidR="004943CA" w:rsidRDefault="004943CA" w:rsidP="004943CA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počet odkladov</w:t>
            </w:r>
          </w:p>
        </w:tc>
        <w:tc>
          <w:tcPr>
            <w:tcW w:w="2502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</w:tcPr>
          <w:p w:rsidR="004943CA" w:rsidRPr="005A0D04" w:rsidRDefault="004943CA" w:rsidP="004943CA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počet prijatých</w:t>
            </w:r>
          </w:p>
        </w:tc>
      </w:tr>
      <w:tr w:rsidR="004943CA" w:rsidTr="004943CA">
        <w:tc>
          <w:tcPr>
            <w:tcW w:w="2576" w:type="dxa"/>
            <w:tcBorders>
              <w:top w:val="single" w:sz="6" w:space="0" w:color="BF8F00" w:themeColor="accent4" w:themeShade="BF"/>
            </w:tcBorders>
          </w:tcPr>
          <w:p w:rsidR="004943CA" w:rsidRDefault="004943CA" w:rsidP="004943CA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38</w:t>
            </w:r>
          </w:p>
        </w:tc>
        <w:tc>
          <w:tcPr>
            <w:tcW w:w="2447" w:type="dxa"/>
            <w:tcBorders>
              <w:top w:val="single" w:sz="6" w:space="0" w:color="BF8F00" w:themeColor="accent4" w:themeShade="BF"/>
            </w:tcBorders>
          </w:tcPr>
          <w:p w:rsidR="004943CA" w:rsidRDefault="004943CA" w:rsidP="004943CA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2</w:t>
            </w:r>
            <w:r w:rsidR="002A27FF"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2502" w:type="dxa"/>
            <w:tcBorders>
              <w:top w:val="single" w:sz="6" w:space="0" w:color="BF8F00" w:themeColor="accent4" w:themeShade="BF"/>
            </w:tcBorders>
          </w:tcPr>
          <w:p w:rsidR="004943CA" w:rsidRDefault="004943CA" w:rsidP="004943CA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2" w:type="dxa"/>
            <w:tcBorders>
              <w:top w:val="single" w:sz="6" w:space="0" w:color="BF8F00" w:themeColor="accent4" w:themeShade="BF"/>
            </w:tcBorders>
          </w:tcPr>
          <w:p w:rsidR="004943CA" w:rsidRDefault="004943CA" w:rsidP="004943CA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38</w:t>
            </w:r>
          </w:p>
        </w:tc>
      </w:tr>
    </w:tbl>
    <w:p w:rsidR="00581386" w:rsidRDefault="00581386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4943CA" w:rsidRDefault="004943CA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Tento školský rok, vzhľadom na mimoriadnu situáciu vyvolanú pandémiou, prebiehal zápis do 1. ročníka elektronickou formou prostredníctvom školskej agendy </w:t>
      </w: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eŠkoly</w:t>
      </w:r>
      <w:proofErr w:type="spellEnd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. Rodičia dostali rozhodnutia o prijatí po overení ich poskytnutých údajov</w:t>
      </w:r>
      <w:r w:rsidR="006F0C14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až keď boli školy znovuotvorené</w:t>
      </w:r>
      <w:r w:rsidR="00403B07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(do 30. júna 2020)</w:t>
      </w:r>
      <w:r w:rsidR="006F0C14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.</w:t>
      </w:r>
    </w:p>
    <w:p w:rsidR="00403B07" w:rsidRDefault="00403B07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403B07" w:rsidRDefault="00DC2BE5" w:rsidP="002E7DCD">
      <w:pPr>
        <w:spacing w:line="276" w:lineRule="auto"/>
        <w:jc w:val="both"/>
        <w:rPr>
          <w:rStyle w:val="IntenseReference"/>
          <w:sz w:val="28"/>
          <w:szCs w:val="28"/>
        </w:rPr>
      </w:pPr>
      <w:r w:rsidRPr="00DC2BE5">
        <w:rPr>
          <w:rStyle w:val="IntenseReference"/>
          <w:sz w:val="28"/>
          <w:szCs w:val="28"/>
        </w:rPr>
        <w:t>Počet žiakov prijatých na stredné školy</w:t>
      </w:r>
    </w:p>
    <w:p w:rsidR="00A42E63" w:rsidRPr="00A42E63" w:rsidRDefault="00A42E63" w:rsidP="002E7DCD">
      <w:pPr>
        <w:spacing w:line="276" w:lineRule="auto"/>
        <w:jc w:val="both"/>
        <w:rPr>
          <w:rStyle w:val="IntenseReference"/>
          <w:b w:val="0"/>
          <w:bCs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V školskom roku 2019/2020 boli žiaci prijatí na stredné školy vzhľadom na výchovno-vyučovacie výsledky z predošlých rokov. Prijímacie skúšky neprebiehali (</w:t>
      </w: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COVID</w:t>
      </w:r>
      <w:proofErr w:type="spellEnd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-19), okrem žiakov hlásiacich sa na 8-ročné gymnáziá.</w:t>
      </w:r>
    </w:p>
    <w:tbl>
      <w:tblPr>
        <w:tblStyle w:val="TableGrid"/>
        <w:tblW w:w="0" w:type="auto"/>
        <w:tblBorders>
          <w:top w:val="single" w:sz="8" w:space="0" w:color="BF8F00" w:themeColor="accent4" w:themeShade="BF"/>
          <w:left w:val="single" w:sz="8" w:space="0" w:color="BF8F00" w:themeColor="accent4" w:themeShade="BF"/>
          <w:bottom w:val="single" w:sz="8" w:space="0" w:color="BF8F00" w:themeColor="accent4" w:themeShade="BF"/>
          <w:right w:val="single" w:sz="8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3241"/>
        <w:gridCol w:w="3242"/>
        <w:gridCol w:w="3243"/>
      </w:tblGrid>
      <w:tr w:rsidR="00DC2BE5" w:rsidTr="00835A3C">
        <w:tc>
          <w:tcPr>
            <w:tcW w:w="3245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</w:tcPr>
          <w:p w:rsidR="00DC2BE5" w:rsidRPr="005A0D04" w:rsidRDefault="00DC2BE5" w:rsidP="00835A3C">
            <w:pPr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5. ročník</w:t>
            </w:r>
          </w:p>
        </w:tc>
        <w:tc>
          <w:tcPr>
            <w:tcW w:w="3245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</w:tcPr>
          <w:p w:rsidR="00DC2BE5" w:rsidRPr="005A0D04" w:rsidRDefault="00DC2BE5" w:rsidP="00835A3C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8. ročník</w:t>
            </w:r>
          </w:p>
        </w:tc>
        <w:tc>
          <w:tcPr>
            <w:tcW w:w="3246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</w:tcPr>
          <w:p w:rsidR="00DC2BE5" w:rsidRPr="005A0D04" w:rsidRDefault="00DC2BE5" w:rsidP="00835A3C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9. ročník</w:t>
            </w:r>
          </w:p>
        </w:tc>
      </w:tr>
      <w:tr w:rsidR="00DC2BE5" w:rsidTr="00835A3C">
        <w:tc>
          <w:tcPr>
            <w:tcW w:w="3245" w:type="dxa"/>
            <w:tcBorders>
              <w:top w:val="single" w:sz="6" w:space="0" w:color="BF8F00" w:themeColor="accent4" w:themeShade="BF"/>
            </w:tcBorders>
          </w:tcPr>
          <w:p w:rsidR="00DC2BE5" w:rsidRDefault="00662E6D" w:rsidP="00835A3C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3245" w:type="dxa"/>
            <w:tcBorders>
              <w:top w:val="single" w:sz="6" w:space="0" w:color="BF8F00" w:themeColor="accent4" w:themeShade="BF"/>
            </w:tcBorders>
          </w:tcPr>
          <w:p w:rsidR="00DC2BE5" w:rsidRDefault="00DC2BE5" w:rsidP="00835A3C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246" w:type="dxa"/>
            <w:tcBorders>
              <w:top w:val="single" w:sz="6" w:space="0" w:color="BF8F00" w:themeColor="accent4" w:themeShade="BF"/>
            </w:tcBorders>
          </w:tcPr>
          <w:p w:rsidR="00DC2BE5" w:rsidRDefault="00DC2BE5" w:rsidP="00835A3C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16</w:t>
            </w:r>
          </w:p>
        </w:tc>
      </w:tr>
    </w:tbl>
    <w:p w:rsidR="00DC2BE5" w:rsidRDefault="00DC2BE5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DC2BE5" w:rsidRDefault="00DC2BE5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Žiaci 5. ročníka boli prijatí na 8-ročné gymnáziá, žiaci 8. ročníka na bilingválne gymnáziá.</w:t>
      </w:r>
    </w:p>
    <w:p w:rsidR="00713FC6" w:rsidRDefault="00713FC6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tbl>
      <w:tblPr>
        <w:tblStyle w:val="TableGrid"/>
        <w:tblW w:w="10027" w:type="dxa"/>
        <w:tblBorders>
          <w:top w:val="single" w:sz="8" w:space="0" w:color="BF8F00" w:themeColor="accent4" w:themeShade="BF"/>
          <w:left w:val="single" w:sz="8" w:space="0" w:color="BF8F00" w:themeColor="accent4" w:themeShade="BF"/>
          <w:bottom w:val="single" w:sz="8" w:space="0" w:color="BF8F00" w:themeColor="accent4" w:themeShade="BF"/>
          <w:right w:val="single" w:sz="8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2576"/>
        <w:gridCol w:w="2447"/>
        <w:gridCol w:w="2502"/>
        <w:gridCol w:w="2502"/>
      </w:tblGrid>
      <w:tr w:rsidR="00713FC6" w:rsidTr="008D0B74">
        <w:tc>
          <w:tcPr>
            <w:tcW w:w="2576" w:type="dxa"/>
            <w:vMerge w:val="restart"/>
            <w:tcBorders>
              <w:top w:val="single" w:sz="8" w:space="0" w:color="BF8F00" w:themeColor="accent4" w:themeShade="BF"/>
            </w:tcBorders>
            <w:shd w:val="clear" w:color="auto" w:fill="FFFF99"/>
            <w:vAlign w:val="center"/>
          </w:tcPr>
          <w:p w:rsidR="00713FC6" w:rsidRPr="005A0D04" w:rsidRDefault="00713FC6" w:rsidP="008D0B74">
            <w:pPr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 w:rsidRPr="005A0D04"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 xml:space="preserve">počet </w:t>
            </w: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deviatakov</w:t>
            </w:r>
          </w:p>
        </w:tc>
        <w:tc>
          <w:tcPr>
            <w:tcW w:w="7451" w:type="dxa"/>
            <w:gridSpan w:val="3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</w:tcPr>
          <w:p w:rsidR="00713FC6" w:rsidRDefault="00713FC6" w:rsidP="008D0B74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druh strednej školy</w:t>
            </w:r>
          </w:p>
        </w:tc>
      </w:tr>
      <w:tr w:rsidR="00713FC6" w:rsidTr="008D0B74">
        <w:tc>
          <w:tcPr>
            <w:tcW w:w="2576" w:type="dxa"/>
            <w:vMerge/>
            <w:tcBorders>
              <w:bottom w:val="single" w:sz="6" w:space="0" w:color="BF8F00" w:themeColor="accent4" w:themeShade="BF"/>
            </w:tcBorders>
            <w:shd w:val="clear" w:color="auto" w:fill="FFFF99"/>
          </w:tcPr>
          <w:p w:rsidR="00713FC6" w:rsidRPr="005A0D04" w:rsidRDefault="00713FC6" w:rsidP="008D0B74">
            <w:pPr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</w:tcPr>
          <w:p w:rsidR="00713FC6" w:rsidRPr="005A0D04" w:rsidRDefault="00713FC6" w:rsidP="008D0B74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gymnáziá</w:t>
            </w:r>
          </w:p>
        </w:tc>
        <w:tc>
          <w:tcPr>
            <w:tcW w:w="2502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</w:tcPr>
          <w:p w:rsidR="00713FC6" w:rsidRDefault="00713FC6" w:rsidP="008D0B74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proofErr w:type="spellStart"/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SOŠ</w:t>
            </w:r>
            <w:proofErr w:type="spellEnd"/>
          </w:p>
        </w:tc>
        <w:tc>
          <w:tcPr>
            <w:tcW w:w="2502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</w:tcPr>
          <w:p w:rsidR="00713FC6" w:rsidRPr="005A0D04" w:rsidRDefault="00713FC6" w:rsidP="008D0B74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SOU</w:t>
            </w:r>
          </w:p>
        </w:tc>
      </w:tr>
      <w:tr w:rsidR="00713FC6" w:rsidTr="008D0B74">
        <w:tc>
          <w:tcPr>
            <w:tcW w:w="2576" w:type="dxa"/>
            <w:tcBorders>
              <w:top w:val="single" w:sz="6" w:space="0" w:color="BF8F00" w:themeColor="accent4" w:themeShade="BF"/>
            </w:tcBorders>
          </w:tcPr>
          <w:p w:rsidR="00713FC6" w:rsidRDefault="00713FC6" w:rsidP="008D0B7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16</w:t>
            </w:r>
          </w:p>
        </w:tc>
        <w:tc>
          <w:tcPr>
            <w:tcW w:w="2447" w:type="dxa"/>
            <w:tcBorders>
              <w:top w:val="single" w:sz="6" w:space="0" w:color="BF8F00" w:themeColor="accent4" w:themeShade="BF"/>
            </w:tcBorders>
          </w:tcPr>
          <w:p w:rsidR="00713FC6" w:rsidRDefault="00713FC6" w:rsidP="008D0B7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2502" w:type="dxa"/>
            <w:tcBorders>
              <w:top w:val="single" w:sz="6" w:space="0" w:color="BF8F00" w:themeColor="accent4" w:themeShade="BF"/>
            </w:tcBorders>
          </w:tcPr>
          <w:p w:rsidR="00713FC6" w:rsidRDefault="00713FC6" w:rsidP="008D0B7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502" w:type="dxa"/>
            <w:tcBorders>
              <w:top w:val="single" w:sz="6" w:space="0" w:color="BF8F00" w:themeColor="accent4" w:themeShade="BF"/>
            </w:tcBorders>
          </w:tcPr>
          <w:p w:rsidR="00713FC6" w:rsidRDefault="00713FC6" w:rsidP="008D0B7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0</w:t>
            </w:r>
          </w:p>
        </w:tc>
      </w:tr>
    </w:tbl>
    <w:p w:rsidR="00713FC6" w:rsidRDefault="00713FC6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DC2BE5" w:rsidRDefault="00DC2BE5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136B6C" w:rsidRDefault="00136B6C" w:rsidP="002E7DCD">
      <w:pPr>
        <w:spacing w:line="276" w:lineRule="auto"/>
        <w:jc w:val="both"/>
        <w:rPr>
          <w:rStyle w:val="IntenseReference"/>
          <w:sz w:val="28"/>
          <w:szCs w:val="28"/>
        </w:rPr>
      </w:pPr>
    </w:p>
    <w:p w:rsidR="00662E6D" w:rsidRPr="00662E6D" w:rsidRDefault="00662E6D" w:rsidP="002E7DCD">
      <w:pPr>
        <w:spacing w:line="276" w:lineRule="auto"/>
        <w:jc w:val="both"/>
        <w:rPr>
          <w:rStyle w:val="IntenseReference"/>
          <w:sz w:val="28"/>
          <w:szCs w:val="28"/>
        </w:rPr>
      </w:pPr>
      <w:r w:rsidRPr="00662E6D">
        <w:rPr>
          <w:rStyle w:val="IntenseReference"/>
          <w:sz w:val="28"/>
          <w:szCs w:val="28"/>
        </w:rPr>
        <w:lastRenderedPageBreak/>
        <w:t xml:space="preserve">Výsledky hodnotenia a klasifikácie </w:t>
      </w:r>
    </w:p>
    <w:p w:rsidR="00DC2BE5" w:rsidRDefault="00662E6D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Vzhľadom na opatrenia vyvolanej pandémiou – uzavretie škôl, vyučovanie v priebehu II. polroka (marec až máj</w:t>
      </w:r>
      <w:r w:rsidR="00EC4281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, prípadne až do polovice júna</w:t>
      </w: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) prebiehalo dištančnou formou. Preto hodnotenie za tento polrok, po rozhodnutí pedagogickej rady a odsúhlasení rady školy, prebiehalo slovne v štyroch stupňoch podľa </w:t>
      </w:r>
      <w:r w:rsidR="00EC4281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metodického pokynu č. 22/2011:</w:t>
      </w:r>
    </w:p>
    <w:p w:rsidR="00EC4281" w:rsidRDefault="00EC4281" w:rsidP="00EC4281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dosiahol veľmi dobré výsledky</w:t>
      </w:r>
    </w:p>
    <w:p w:rsidR="00EC4281" w:rsidRDefault="00EC4281" w:rsidP="00EC4281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dosiahol dobré výsledky</w:t>
      </w:r>
    </w:p>
    <w:p w:rsidR="00EC4281" w:rsidRDefault="00EC4281" w:rsidP="00EC4281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dosiahol uspokojivé výsledky</w:t>
      </w:r>
    </w:p>
    <w:p w:rsidR="00EC4281" w:rsidRDefault="00EC4281" w:rsidP="00EC4281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dosiahol neuspokojivé výsledky</w:t>
      </w:r>
    </w:p>
    <w:p w:rsidR="00EC4281" w:rsidRDefault="00EC4281" w:rsidP="00EC4281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Celkové hodnotenie bolo v dvoch stupňoch:</w:t>
      </w:r>
    </w:p>
    <w:p w:rsidR="00EC4281" w:rsidRDefault="00EC4281" w:rsidP="00EC4281">
      <w:pPr>
        <w:pStyle w:val="ListParagraph"/>
        <w:numPr>
          <w:ilvl w:val="0"/>
          <w:numId w:val="4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prospel</w:t>
      </w:r>
    </w:p>
    <w:p w:rsidR="00EC4281" w:rsidRDefault="00EC4281" w:rsidP="00EC4281">
      <w:pPr>
        <w:pStyle w:val="ListParagraph"/>
        <w:numPr>
          <w:ilvl w:val="0"/>
          <w:numId w:val="4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neprospel</w:t>
      </w:r>
    </w:p>
    <w:p w:rsidR="00EC4281" w:rsidRDefault="00EC4281" w:rsidP="00EC4281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Výsledky hodnotenia a klasifikácie vzhľadom na túto skutočnosť </w:t>
      </w:r>
      <w:r w:rsidR="002D541D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sú</w:t>
      </w: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uvedené za </w:t>
      </w:r>
      <w:r w:rsidR="002D541D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prvý polrok</w:t>
      </w: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.</w:t>
      </w:r>
    </w:p>
    <w:p w:rsidR="002D541D" w:rsidRPr="002D541D" w:rsidRDefault="002D541D" w:rsidP="002D541D">
      <w:pPr>
        <w:spacing w:after="0" w:line="360" w:lineRule="auto"/>
        <w:jc w:val="both"/>
        <w:rPr>
          <w:sz w:val="24"/>
          <w:szCs w:val="24"/>
        </w:rPr>
      </w:pPr>
      <w:r w:rsidRPr="002D541D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V druhom polroku </w:t>
      </w: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p</w:t>
      </w:r>
      <w:r w:rsidRPr="002D541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k-SK"/>
        </w:rPr>
        <w:t xml:space="preserve">ri samotnom hodnotení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k-SK"/>
        </w:rPr>
        <w:t>sme</w:t>
      </w:r>
      <w:r w:rsidRPr="002D541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k-SK"/>
        </w:rPr>
        <w:t xml:space="preserve"> predovšetkým vychádza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k-SK"/>
        </w:rPr>
        <w:t>li</w:t>
      </w:r>
      <w:r w:rsidRPr="002D541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k-SK"/>
        </w:rPr>
        <w:t xml:space="preserve"> z prospechu žiaka pred mimoriadnym prerušením vyučovania a na základe toho, či žiak spolupracoval počas dištančného vzdelávania, ktoré bolo realizované elektronicky.</w:t>
      </w:r>
    </w:p>
    <w:p w:rsidR="002D541D" w:rsidRPr="002D541D" w:rsidRDefault="002D541D" w:rsidP="002D541D">
      <w:pP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color w:val="201F1E"/>
          <w:sz w:val="24"/>
          <w:szCs w:val="24"/>
          <w:lang w:eastAsia="sk-SK"/>
        </w:rPr>
      </w:pPr>
      <w:r w:rsidRPr="002D541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k-SK"/>
        </w:rPr>
        <w:t>Predmety I. stupňa – hudobná výchova, výtvarná výchova, pracovné vyučovanie, telesná a športová výchova, katolícke náboženstvo neb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k-SK"/>
        </w:rPr>
        <w:t>oli</w:t>
      </w:r>
      <w:r w:rsidRPr="002D541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k-SK"/>
        </w:rPr>
        <w:t xml:space="preserve"> klasifikované, čiže na vysvedčení b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k-SK"/>
        </w:rPr>
        <w:t>oli</w:t>
      </w:r>
      <w:r w:rsidRPr="002D541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k-SK"/>
        </w:rPr>
        <w:t xml:space="preserve"> t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k-SK"/>
        </w:rPr>
        <w:t>ieto</w:t>
      </w:r>
      <w:r w:rsidRPr="002D541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k-SK"/>
        </w:rPr>
        <w:t xml:space="preserve"> predmet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k-SK"/>
        </w:rPr>
        <w:t>y</w:t>
      </w:r>
      <w:r w:rsidRPr="002D541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k-SK"/>
        </w:rPr>
        <w:t xml:space="preserve"> ohodnoten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k-SK"/>
        </w:rPr>
        <w:t>é</w:t>
      </w:r>
      <w:r w:rsidRPr="002D541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k-SK"/>
        </w:rPr>
        <w:t xml:space="preserve"> slovom „absolvoval“.</w:t>
      </w:r>
    </w:p>
    <w:p w:rsidR="002D541D" w:rsidRPr="002D541D" w:rsidRDefault="002D541D" w:rsidP="002D541D">
      <w:pP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color w:val="201F1E"/>
          <w:sz w:val="24"/>
          <w:szCs w:val="24"/>
          <w:lang w:eastAsia="sk-SK"/>
        </w:rPr>
      </w:pPr>
      <w:r w:rsidRPr="002D541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k-SK"/>
        </w:rPr>
        <w:t>Predmety II. stupňa – hudobná výchova, výtvarná výchova, telesná a športová výchova neb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k-SK"/>
        </w:rPr>
        <w:t>oli</w:t>
      </w:r>
      <w:r w:rsidRPr="002D541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k-SK"/>
        </w:rPr>
        <w:t xml:space="preserve"> klasifikované, čiže na vysvedčení b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k-SK"/>
        </w:rPr>
        <w:t>oli</w:t>
      </w:r>
      <w:r w:rsidRPr="002D541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k-SK"/>
        </w:rPr>
        <w:t xml:space="preserve"> t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k-SK"/>
        </w:rPr>
        <w:t>ieto</w:t>
      </w:r>
      <w:r w:rsidRPr="002D541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k-SK"/>
        </w:rPr>
        <w:t xml:space="preserve"> predmet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k-SK"/>
        </w:rPr>
        <w:t>y</w:t>
      </w:r>
      <w:r w:rsidRPr="002D541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k-SK"/>
        </w:rPr>
        <w:t xml:space="preserve"> ohodnoten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k-SK"/>
        </w:rPr>
        <w:t>é</w:t>
      </w:r>
      <w:r w:rsidRPr="002D541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k-SK"/>
        </w:rPr>
        <w:t xml:space="preserve"> slovom „absolvoval“.</w:t>
      </w:r>
    </w:p>
    <w:p w:rsidR="002D541D" w:rsidRDefault="002D541D" w:rsidP="00EC4281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EC4281" w:rsidRDefault="00EC4281" w:rsidP="00EC4281">
      <w:pPr>
        <w:spacing w:line="276" w:lineRule="auto"/>
        <w:jc w:val="both"/>
        <w:rPr>
          <w:rStyle w:val="IntenseReference"/>
          <w:sz w:val="28"/>
          <w:szCs w:val="28"/>
        </w:rPr>
      </w:pPr>
      <w:r w:rsidRPr="00662E6D">
        <w:rPr>
          <w:rStyle w:val="IntenseReference"/>
          <w:sz w:val="28"/>
          <w:szCs w:val="28"/>
        </w:rPr>
        <w:t xml:space="preserve">Výsledky hodnotenia a klasifikácie </w:t>
      </w:r>
      <w:r>
        <w:rPr>
          <w:rStyle w:val="IntenseReference"/>
          <w:sz w:val="28"/>
          <w:szCs w:val="28"/>
        </w:rPr>
        <w:t>na I. stupni</w:t>
      </w:r>
    </w:p>
    <w:p w:rsidR="00EC4281" w:rsidRPr="00835A3C" w:rsidRDefault="00EC4281" w:rsidP="00EC4281">
      <w:pPr>
        <w:spacing w:line="276" w:lineRule="auto"/>
        <w:jc w:val="both"/>
        <w:rPr>
          <w:rStyle w:val="IntenseReference"/>
          <w:smallCaps w:val="0"/>
          <w:color w:val="auto"/>
          <w:spacing w:val="0"/>
          <w:sz w:val="24"/>
          <w:szCs w:val="24"/>
        </w:rPr>
      </w:pPr>
      <w:r w:rsidRPr="00835A3C">
        <w:rPr>
          <w:rStyle w:val="IntenseReference"/>
          <w:smallCaps w:val="0"/>
          <w:color w:val="auto"/>
          <w:spacing w:val="0"/>
          <w:sz w:val="24"/>
          <w:szCs w:val="24"/>
        </w:rPr>
        <w:t>Priemerný prospech v jednotlivých predmetoch za I. polrok</w:t>
      </w:r>
    </w:p>
    <w:tbl>
      <w:tblPr>
        <w:tblStyle w:val="TableGrid"/>
        <w:tblW w:w="0" w:type="auto"/>
        <w:tblBorders>
          <w:top w:val="single" w:sz="8" w:space="0" w:color="BF8F00" w:themeColor="accent4" w:themeShade="BF"/>
          <w:left w:val="single" w:sz="8" w:space="0" w:color="BF8F00" w:themeColor="accent4" w:themeShade="BF"/>
          <w:bottom w:val="single" w:sz="8" w:space="0" w:color="BF8F00" w:themeColor="accent4" w:themeShade="BF"/>
          <w:right w:val="single" w:sz="8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1136"/>
        <w:gridCol w:w="1122"/>
        <w:gridCol w:w="993"/>
        <w:gridCol w:w="1134"/>
        <w:gridCol w:w="1134"/>
        <w:gridCol w:w="1134"/>
        <w:gridCol w:w="992"/>
        <w:gridCol w:w="992"/>
        <w:gridCol w:w="1089"/>
      </w:tblGrid>
      <w:tr w:rsidR="00393D1F" w:rsidTr="00835A3C">
        <w:trPr>
          <w:trHeight w:val="694"/>
        </w:trPr>
        <w:tc>
          <w:tcPr>
            <w:tcW w:w="1136" w:type="dxa"/>
            <w:shd w:val="clear" w:color="auto" w:fill="FFFF99"/>
            <w:vAlign w:val="center"/>
          </w:tcPr>
          <w:p w:rsidR="00393D1F" w:rsidRPr="00BC2D5C" w:rsidRDefault="000D24D4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trieda</w:t>
            </w:r>
          </w:p>
        </w:tc>
        <w:tc>
          <w:tcPr>
            <w:tcW w:w="1122" w:type="dxa"/>
            <w:shd w:val="clear" w:color="auto" w:fill="FFFF99"/>
            <w:vAlign w:val="center"/>
          </w:tcPr>
          <w:p w:rsidR="00393D1F" w:rsidRPr="00BC2D5C" w:rsidRDefault="00393D1F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S</w:t>
            </w:r>
            <w:r>
              <w:rPr>
                <w:b/>
                <w:bCs/>
                <w:i/>
                <w:iCs/>
                <w:color w:val="ED7D31" w:themeColor="accent2"/>
              </w:rPr>
              <w:t>JL</w:t>
            </w:r>
            <w:proofErr w:type="spellEnd"/>
          </w:p>
        </w:tc>
        <w:tc>
          <w:tcPr>
            <w:tcW w:w="993" w:type="dxa"/>
            <w:shd w:val="clear" w:color="auto" w:fill="FFFF99"/>
            <w:vAlign w:val="center"/>
          </w:tcPr>
          <w:p w:rsidR="00393D1F" w:rsidRPr="00BC2D5C" w:rsidRDefault="00393D1F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color w:val="ED7D31" w:themeColor="accent2"/>
              </w:rPr>
              <w:t>AT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393D1F" w:rsidRPr="00BC2D5C" w:rsidRDefault="00393D1F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A</w:t>
            </w:r>
            <w:r>
              <w:rPr>
                <w:b/>
                <w:bCs/>
                <w:i/>
                <w:iCs/>
                <w:color w:val="ED7D31" w:themeColor="accent2"/>
              </w:rPr>
              <w:t>NJ</w:t>
            </w:r>
            <w:proofErr w:type="spellEnd"/>
          </w:p>
        </w:tc>
        <w:tc>
          <w:tcPr>
            <w:tcW w:w="1134" w:type="dxa"/>
            <w:shd w:val="clear" w:color="auto" w:fill="FFFF99"/>
            <w:vAlign w:val="center"/>
          </w:tcPr>
          <w:p w:rsidR="00393D1F" w:rsidRPr="00BC2D5C" w:rsidRDefault="00393D1F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K</w:t>
            </w:r>
            <w:r>
              <w:rPr>
                <w:b/>
                <w:bCs/>
                <w:i/>
                <w:iCs/>
                <w:color w:val="ED7D31" w:themeColor="accent2"/>
              </w:rPr>
              <w:t>NB</w:t>
            </w:r>
            <w:proofErr w:type="spellEnd"/>
          </w:p>
        </w:tc>
        <w:tc>
          <w:tcPr>
            <w:tcW w:w="1134" w:type="dxa"/>
            <w:shd w:val="clear" w:color="auto" w:fill="FFFF99"/>
            <w:vAlign w:val="center"/>
          </w:tcPr>
          <w:p w:rsidR="00393D1F" w:rsidRPr="00BC2D5C" w:rsidRDefault="00393D1F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P</w:t>
            </w:r>
            <w:r>
              <w:rPr>
                <w:b/>
                <w:bCs/>
                <w:i/>
                <w:iCs/>
                <w:color w:val="ED7D31" w:themeColor="accent2"/>
              </w:rPr>
              <w:t>VO</w:t>
            </w:r>
            <w:proofErr w:type="spellEnd"/>
          </w:p>
        </w:tc>
        <w:tc>
          <w:tcPr>
            <w:tcW w:w="992" w:type="dxa"/>
            <w:shd w:val="clear" w:color="auto" w:fill="FFFF99"/>
            <w:vAlign w:val="center"/>
          </w:tcPr>
          <w:p w:rsidR="00393D1F" w:rsidRDefault="00393D1F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P</w:t>
            </w:r>
            <w:r>
              <w:rPr>
                <w:b/>
                <w:bCs/>
                <w:i/>
                <w:iCs/>
                <w:color w:val="ED7D31" w:themeColor="accent2"/>
              </w:rPr>
              <w:t>DA</w:t>
            </w:r>
            <w:proofErr w:type="spellEnd"/>
          </w:p>
        </w:tc>
        <w:tc>
          <w:tcPr>
            <w:tcW w:w="992" w:type="dxa"/>
            <w:shd w:val="clear" w:color="auto" w:fill="FFFF99"/>
            <w:vAlign w:val="center"/>
          </w:tcPr>
          <w:p w:rsidR="00393D1F" w:rsidRDefault="00393D1F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V</w:t>
            </w:r>
            <w:r>
              <w:rPr>
                <w:b/>
                <w:bCs/>
                <w:i/>
                <w:iCs/>
                <w:color w:val="ED7D31" w:themeColor="accent2"/>
              </w:rPr>
              <w:t>LA</w:t>
            </w:r>
            <w:proofErr w:type="spellEnd"/>
          </w:p>
        </w:tc>
        <w:tc>
          <w:tcPr>
            <w:tcW w:w="1089" w:type="dxa"/>
            <w:shd w:val="clear" w:color="auto" w:fill="FFFF99"/>
          </w:tcPr>
          <w:p w:rsidR="00393D1F" w:rsidRDefault="00393D1F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celkový priemer</w:t>
            </w:r>
          </w:p>
        </w:tc>
      </w:tr>
      <w:tr w:rsidR="00393D1F" w:rsidTr="00835A3C">
        <w:tc>
          <w:tcPr>
            <w:tcW w:w="1136" w:type="dxa"/>
          </w:tcPr>
          <w:p w:rsidR="00393D1F" w:rsidRPr="00393D1F" w:rsidRDefault="00393D1F" w:rsidP="00393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93D1F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. </w:t>
            </w:r>
            <w:r w:rsidRPr="00393D1F">
              <w:rPr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:rsidR="00393D1F" w:rsidRDefault="00381DF2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t>,09</w:t>
            </w:r>
          </w:p>
        </w:tc>
        <w:tc>
          <w:tcPr>
            <w:tcW w:w="993" w:type="dxa"/>
          </w:tcPr>
          <w:p w:rsidR="00393D1F" w:rsidRDefault="00381DF2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t>,09</w:t>
            </w:r>
          </w:p>
        </w:tc>
        <w:tc>
          <w:tcPr>
            <w:tcW w:w="1134" w:type="dxa"/>
          </w:tcPr>
          <w:p w:rsidR="00393D1F" w:rsidRDefault="00381DF2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3D1F" w:rsidRDefault="00381DF2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</w:t>
            </w:r>
            <w:r>
              <w:t>bs</w:t>
            </w:r>
            <w:proofErr w:type="spellEnd"/>
          </w:p>
        </w:tc>
        <w:tc>
          <w:tcPr>
            <w:tcW w:w="1134" w:type="dxa"/>
          </w:tcPr>
          <w:p w:rsidR="00393D1F" w:rsidRDefault="008D0B74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393D1F" w:rsidRDefault="00381DF2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3D1F" w:rsidRDefault="00381DF2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9" w:type="dxa"/>
          </w:tcPr>
          <w:p w:rsidR="00393D1F" w:rsidRDefault="00381DF2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t>,03</w:t>
            </w:r>
          </w:p>
        </w:tc>
      </w:tr>
      <w:tr w:rsidR="00393D1F" w:rsidTr="00835A3C">
        <w:tc>
          <w:tcPr>
            <w:tcW w:w="1136" w:type="dxa"/>
          </w:tcPr>
          <w:p w:rsidR="00393D1F" w:rsidRDefault="00393D1F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A</w:t>
            </w:r>
          </w:p>
        </w:tc>
        <w:tc>
          <w:tcPr>
            <w:tcW w:w="1122" w:type="dxa"/>
          </w:tcPr>
          <w:p w:rsidR="00393D1F" w:rsidRDefault="00381DF2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1,27</w:t>
            </w:r>
          </w:p>
        </w:tc>
        <w:tc>
          <w:tcPr>
            <w:tcW w:w="993" w:type="dxa"/>
          </w:tcPr>
          <w:p w:rsidR="00393D1F" w:rsidRDefault="00381DF2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1,13</w:t>
            </w:r>
          </w:p>
        </w:tc>
        <w:tc>
          <w:tcPr>
            <w:tcW w:w="1134" w:type="dxa"/>
          </w:tcPr>
          <w:p w:rsidR="00393D1F" w:rsidRDefault="00381DF2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3D1F" w:rsidRDefault="00381DF2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abs</w:t>
            </w:r>
            <w:proofErr w:type="spellEnd"/>
          </w:p>
        </w:tc>
        <w:tc>
          <w:tcPr>
            <w:tcW w:w="1134" w:type="dxa"/>
          </w:tcPr>
          <w:p w:rsidR="00393D1F" w:rsidRDefault="00381DF2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393D1F" w:rsidRDefault="00381DF2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3D1F" w:rsidRDefault="00381DF2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9" w:type="dxa"/>
          </w:tcPr>
          <w:p w:rsidR="00393D1F" w:rsidRDefault="00381DF2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1,13</w:t>
            </w:r>
          </w:p>
        </w:tc>
      </w:tr>
      <w:tr w:rsidR="00393D1F" w:rsidTr="00835A3C">
        <w:tc>
          <w:tcPr>
            <w:tcW w:w="1136" w:type="dxa"/>
          </w:tcPr>
          <w:p w:rsidR="00393D1F" w:rsidRDefault="00393D1F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 A</w:t>
            </w:r>
          </w:p>
        </w:tc>
        <w:tc>
          <w:tcPr>
            <w:tcW w:w="1122" w:type="dxa"/>
          </w:tcPr>
          <w:p w:rsidR="00393D1F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93" w:type="dxa"/>
          </w:tcPr>
          <w:p w:rsidR="00393D1F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1,58</w:t>
            </w:r>
          </w:p>
        </w:tc>
        <w:tc>
          <w:tcPr>
            <w:tcW w:w="1134" w:type="dxa"/>
          </w:tcPr>
          <w:p w:rsidR="00393D1F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1,46</w:t>
            </w:r>
          </w:p>
        </w:tc>
        <w:tc>
          <w:tcPr>
            <w:tcW w:w="1134" w:type="dxa"/>
          </w:tcPr>
          <w:p w:rsidR="00393D1F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abs</w:t>
            </w:r>
            <w:proofErr w:type="spellEnd"/>
          </w:p>
        </w:tc>
        <w:tc>
          <w:tcPr>
            <w:tcW w:w="1134" w:type="dxa"/>
          </w:tcPr>
          <w:p w:rsidR="00393D1F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3D1F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992" w:type="dxa"/>
          </w:tcPr>
          <w:p w:rsidR="00393D1F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  <w:tc>
          <w:tcPr>
            <w:tcW w:w="1089" w:type="dxa"/>
          </w:tcPr>
          <w:p w:rsidR="00393D1F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1,40</w:t>
            </w:r>
          </w:p>
        </w:tc>
      </w:tr>
      <w:tr w:rsidR="00393D1F" w:rsidTr="00835A3C">
        <w:tc>
          <w:tcPr>
            <w:tcW w:w="1136" w:type="dxa"/>
          </w:tcPr>
          <w:p w:rsidR="00393D1F" w:rsidRDefault="00393D1F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 A</w:t>
            </w:r>
          </w:p>
        </w:tc>
        <w:tc>
          <w:tcPr>
            <w:tcW w:w="1122" w:type="dxa"/>
          </w:tcPr>
          <w:p w:rsidR="00393D1F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993" w:type="dxa"/>
          </w:tcPr>
          <w:p w:rsidR="00393D1F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  <w:tc>
          <w:tcPr>
            <w:tcW w:w="1134" w:type="dxa"/>
          </w:tcPr>
          <w:p w:rsidR="00393D1F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134" w:type="dxa"/>
          </w:tcPr>
          <w:p w:rsidR="00393D1F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abs</w:t>
            </w:r>
            <w:proofErr w:type="spellEnd"/>
          </w:p>
        </w:tc>
        <w:tc>
          <w:tcPr>
            <w:tcW w:w="1134" w:type="dxa"/>
          </w:tcPr>
          <w:p w:rsidR="00393D1F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3D1F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393D1F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1,41</w:t>
            </w:r>
          </w:p>
        </w:tc>
        <w:tc>
          <w:tcPr>
            <w:tcW w:w="1089" w:type="dxa"/>
          </w:tcPr>
          <w:p w:rsidR="00393D1F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1,55</w:t>
            </w:r>
          </w:p>
        </w:tc>
      </w:tr>
      <w:tr w:rsidR="00393D1F" w:rsidTr="00835A3C">
        <w:tc>
          <w:tcPr>
            <w:tcW w:w="1136" w:type="dxa"/>
          </w:tcPr>
          <w:p w:rsidR="00393D1F" w:rsidRPr="00161991" w:rsidRDefault="00393D1F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61991">
              <w:rPr>
                <w:b/>
                <w:bCs/>
                <w:sz w:val="24"/>
                <w:szCs w:val="24"/>
              </w:rPr>
              <w:t>spolu</w:t>
            </w:r>
          </w:p>
        </w:tc>
        <w:tc>
          <w:tcPr>
            <w:tcW w:w="1122" w:type="dxa"/>
          </w:tcPr>
          <w:p w:rsidR="00393D1F" w:rsidRPr="00161991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1,45</w:t>
            </w:r>
          </w:p>
        </w:tc>
        <w:tc>
          <w:tcPr>
            <w:tcW w:w="993" w:type="dxa"/>
          </w:tcPr>
          <w:p w:rsidR="00393D1F" w:rsidRPr="00161991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1,43</w:t>
            </w:r>
          </w:p>
        </w:tc>
        <w:tc>
          <w:tcPr>
            <w:tcW w:w="1134" w:type="dxa"/>
          </w:tcPr>
          <w:p w:rsidR="00393D1F" w:rsidRPr="00161991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1,58</w:t>
            </w:r>
          </w:p>
        </w:tc>
        <w:tc>
          <w:tcPr>
            <w:tcW w:w="1134" w:type="dxa"/>
          </w:tcPr>
          <w:p w:rsidR="00393D1F" w:rsidRPr="00161991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abs</w:t>
            </w:r>
            <w:proofErr w:type="spellEnd"/>
          </w:p>
        </w:tc>
        <w:tc>
          <w:tcPr>
            <w:tcW w:w="1134" w:type="dxa"/>
          </w:tcPr>
          <w:p w:rsidR="00393D1F" w:rsidRPr="00161991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393D1F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1,44</w:t>
            </w:r>
          </w:p>
        </w:tc>
        <w:tc>
          <w:tcPr>
            <w:tcW w:w="992" w:type="dxa"/>
          </w:tcPr>
          <w:p w:rsidR="00393D1F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1,33</w:t>
            </w:r>
          </w:p>
        </w:tc>
        <w:tc>
          <w:tcPr>
            <w:tcW w:w="1089" w:type="dxa"/>
          </w:tcPr>
          <w:p w:rsidR="00393D1F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1,28</w:t>
            </w:r>
          </w:p>
        </w:tc>
      </w:tr>
    </w:tbl>
    <w:p w:rsidR="00393D1F" w:rsidRDefault="00393D1F" w:rsidP="00EC4281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136B6C" w:rsidRDefault="00136B6C" w:rsidP="00EC4281">
      <w:pPr>
        <w:spacing w:line="276" w:lineRule="auto"/>
        <w:jc w:val="both"/>
        <w:rPr>
          <w:rStyle w:val="IntenseReference"/>
          <w:smallCaps w:val="0"/>
          <w:color w:val="auto"/>
          <w:spacing w:val="0"/>
          <w:sz w:val="24"/>
          <w:szCs w:val="24"/>
        </w:rPr>
      </w:pPr>
    </w:p>
    <w:p w:rsidR="00EC4281" w:rsidRPr="00835A3C" w:rsidRDefault="00EC4281" w:rsidP="00EC4281">
      <w:pPr>
        <w:spacing w:line="276" w:lineRule="auto"/>
        <w:jc w:val="both"/>
        <w:rPr>
          <w:rStyle w:val="IntenseReference"/>
          <w:smallCaps w:val="0"/>
          <w:color w:val="auto"/>
          <w:spacing w:val="0"/>
          <w:sz w:val="24"/>
          <w:szCs w:val="24"/>
        </w:rPr>
      </w:pPr>
      <w:r w:rsidRPr="00835A3C">
        <w:rPr>
          <w:rStyle w:val="IntenseReference"/>
          <w:smallCaps w:val="0"/>
          <w:color w:val="auto"/>
          <w:spacing w:val="0"/>
          <w:sz w:val="24"/>
          <w:szCs w:val="24"/>
        </w:rPr>
        <w:lastRenderedPageBreak/>
        <w:t>Celkov</w:t>
      </w:r>
      <w:r w:rsidR="00393D1F" w:rsidRPr="00835A3C">
        <w:rPr>
          <w:rStyle w:val="IntenseReference"/>
          <w:smallCaps w:val="0"/>
          <w:color w:val="auto"/>
          <w:spacing w:val="0"/>
          <w:sz w:val="24"/>
          <w:szCs w:val="24"/>
        </w:rPr>
        <w:t>é</w:t>
      </w:r>
      <w:r w:rsidRPr="00835A3C">
        <w:rPr>
          <w:rStyle w:val="IntenseReference"/>
          <w:smallCaps w:val="0"/>
          <w:color w:val="auto"/>
          <w:spacing w:val="0"/>
          <w:sz w:val="24"/>
          <w:szCs w:val="24"/>
        </w:rPr>
        <w:t xml:space="preserve"> </w:t>
      </w:r>
      <w:r w:rsidR="00393D1F" w:rsidRPr="00835A3C">
        <w:rPr>
          <w:rStyle w:val="IntenseReference"/>
          <w:smallCaps w:val="0"/>
          <w:color w:val="auto"/>
          <w:spacing w:val="0"/>
          <w:sz w:val="24"/>
          <w:szCs w:val="24"/>
        </w:rPr>
        <w:t>hodnotenie</w:t>
      </w:r>
      <w:r w:rsidRPr="00835A3C">
        <w:rPr>
          <w:rStyle w:val="IntenseReference"/>
          <w:smallCaps w:val="0"/>
          <w:color w:val="auto"/>
          <w:spacing w:val="0"/>
          <w:sz w:val="24"/>
          <w:szCs w:val="24"/>
        </w:rPr>
        <w:t xml:space="preserve"> jednotlivých tried</w:t>
      </w:r>
      <w:r w:rsidR="00393D1F" w:rsidRPr="00835A3C">
        <w:rPr>
          <w:rStyle w:val="IntenseReference"/>
          <w:smallCaps w:val="0"/>
          <w:color w:val="auto"/>
          <w:spacing w:val="0"/>
          <w:sz w:val="24"/>
          <w:szCs w:val="24"/>
        </w:rPr>
        <w:t xml:space="preserve"> za I. polrok</w:t>
      </w:r>
    </w:p>
    <w:tbl>
      <w:tblPr>
        <w:tblStyle w:val="TableGrid"/>
        <w:tblW w:w="0" w:type="auto"/>
        <w:tblBorders>
          <w:top w:val="single" w:sz="8" w:space="0" w:color="BF8F00" w:themeColor="accent4" w:themeShade="BF"/>
          <w:left w:val="single" w:sz="8" w:space="0" w:color="BF8F00" w:themeColor="accent4" w:themeShade="BF"/>
          <w:bottom w:val="single" w:sz="8" w:space="0" w:color="BF8F00" w:themeColor="accent4" w:themeShade="BF"/>
          <w:right w:val="single" w:sz="8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1186"/>
        <w:gridCol w:w="1614"/>
        <w:gridCol w:w="1233"/>
        <w:gridCol w:w="1281"/>
        <w:gridCol w:w="1300"/>
        <w:gridCol w:w="1460"/>
        <w:gridCol w:w="1652"/>
      </w:tblGrid>
      <w:tr w:rsidR="00393D1F" w:rsidTr="00393D1F">
        <w:trPr>
          <w:trHeight w:val="694"/>
        </w:trPr>
        <w:tc>
          <w:tcPr>
            <w:tcW w:w="1186" w:type="dxa"/>
            <w:shd w:val="clear" w:color="auto" w:fill="FFFF99"/>
            <w:vAlign w:val="center"/>
          </w:tcPr>
          <w:p w:rsidR="00393D1F" w:rsidRPr="00BC2D5C" w:rsidRDefault="000D24D4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trieda</w:t>
            </w:r>
          </w:p>
        </w:tc>
        <w:tc>
          <w:tcPr>
            <w:tcW w:w="1614" w:type="dxa"/>
            <w:shd w:val="clear" w:color="auto" w:fill="FFFF99"/>
            <w:vAlign w:val="center"/>
          </w:tcPr>
          <w:p w:rsidR="00393D1F" w:rsidRPr="00BC2D5C" w:rsidRDefault="00393D1F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p</w:t>
            </w:r>
            <w:r>
              <w:rPr>
                <w:b/>
                <w:bCs/>
                <w:i/>
                <w:iCs/>
                <w:color w:val="ED7D31" w:themeColor="accent2"/>
              </w:rPr>
              <w:t>rospeli s vyznamenaním</w:t>
            </w:r>
          </w:p>
        </w:tc>
        <w:tc>
          <w:tcPr>
            <w:tcW w:w="1233" w:type="dxa"/>
            <w:shd w:val="clear" w:color="auto" w:fill="FFFF99"/>
            <w:vAlign w:val="center"/>
          </w:tcPr>
          <w:p w:rsidR="00393D1F" w:rsidRPr="00BC2D5C" w:rsidRDefault="00393D1F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p</w:t>
            </w:r>
            <w:r>
              <w:rPr>
                <w:b/>
                <w:bCs/>
                <w:i/>
                <w:iCs/>
                <w:color w:val="ED7D31" w:themeColor="accent2"/>
              </w:rPr>
              <w:t>rospeli veľmi dobre</w:t>
            </w:r>
          </w:p>
        </w:tc>
        <w:tc>
          <w:tcPr>
            <w:tcW w:w="1281" w:type="dxa"/>
            <w:shd w:val="clear" w:color="auto" w:fill="FFFF99"/>
            <w:vAlign w:val="center"/>
          </w:tcPr>
          <w:p w:rsidR="00393D1F" w:rsidRPr="00BC2D5C" w:rsidRDefault="00393D1F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p</w:t>
            </w:r>
            <w:r>
              <w:rPr>
                <w:b/>
                <w:bCs/>
                <w:i/>
                <w:iCs/>
                <w:color w:val="ED7D31" w:themeColor="accent2"/>
              </w:rPr>
              <w:t>rospeli</w:t>
            </w:r>
          </w:p>
        </w:tc>
        <w:tc>
          <w:tcPr>
            <w:tcW w:w="1300" w:type="dxa"/>
            <w:shd w:val="clear" w:color="auto" w:fill="FFFF99"/>
            <w:vAlign w:val="center"/>
          </w:tcPr>
          <w:p w:rsidR="00393D1F" w:rsidRPr="00BC2D5C" w:rsidRDefault="00393D1F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n</w:t>
            </w:r>
            <w:r>
              <w:rPr>
                <w:b/>
                <w:bCs/>
                <w:i/>
                <w:iCs/>
                <w:color w:val="ED7D31" w:themeColor="accent2"/>
              </w:rPr>
              <w:t>eprospeli</w:t>
            </w:r>
          </w:p>
        </w:tc>
        <w:tc>
          <w:tcPr>
            <w:tcW w:w="1460" w:type="dxa"/>
            <w:shd w:val="clear" w:color="auto" w:fill="FFFF99"/>
            <w:vAlign w:val="center"/>
          </w:tcPr>
          <w:p w:rsidR="00393D1F" w:rsidRPr="00BC2D5C" w:rsidRDefault="00393D1F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n</w:t>
            </w:r>
            <w:r>
              <w:rPr>
                <w:b/>
                <w:bCs/>
                <w:i/>
                <w:iCs/>
                <w:color w:val="ED7D31" w:themeColor="accent2"/>
              </w:rPr>
              <w:t>eprospeli po opravných skúškach</w:t>
            </w:r>
          </w:p>
        </w:tc>
        <w:tc>
          <w:tcPr>
            <w:tcW w:w="1652" w:type="dxa"/>
            <w:shd w:val="clear" w:color="auto" w:fill="FFFF99"/>
            <w:vAlign w:val="center"/>
          </w:tcPr>
          <w:p w:rsidR="00393D1F" w:rsidRDefault="00393D1F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n</w:t>
            </w:r>
            <w:r>
              <w:rPr>
                <w:b/>
                <w:bCs/>
                <w:i/>
                <w:iCs/>
                <w:color w:val="ED7D31" w:themeColor="accent2"/>
              </w:rPr>
              <w:t>eklasifikovaný</w:t>
            </w:r>
          </w:p>
        </w:tc>
      </w:tr>
      <w:tr w:rsidR="00393D1F" w:rsidTr="00393D1F">
        <w:tc>
          <w:tcPr>
            <w:tcW w:w="1186" w:type="dxa"/>
          </w:tcPr>
          <w:p w:rsidR="00393D1F" w:rsidRDefault="00393D1F" w:rsidP="00393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93D1F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. </w:t>
            </w:r>
            <w:r w:rsidRPr="00393D1F">
              <w:rPr>
                <w:sz w:val="24"/>
                <w:szCs w:val="24"/>
              </w:rPr>
              <w:t>A</w:t>
            </w:r>
          </w:p>
        </w:tc>
        <w:tc>
          <w:tcPr>
            <w:tcW w:w="1614" w:type="dxa"/>
          </w:tcPr>
          <w:p w:rsidR="00393D1F" w:rsidRDefault="003B3586" w:rsidP="00393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33" w:type="dxa"/>
          </w:tcPr>
          <w:p w:rsidR="00393D1F" w:rsidRDefault="003B3586" w:rsidP="00393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393D1F" w:rsidRDefault="00381DF2" w:rsidP="00393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393D1F" w:rsidRDefault="00381DF2" w:rsidP="00393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393D1F" w:rsidRDefault="00381DF2" w:rsidP="00393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393D1F" w:rsidRDefault="00381DF2" w:rsidP="00393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3D1F" w:rsidTr="00393D1F">
        <w:tc>
          <w:tcPr>
            <w:tcW w:w="1186" w:type="dxa"/>
          </w:tcPr>
          <w:p w:rsidR="00393D1F" w:rsidRDefault="00393D1F" w:rsidP="00393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A</w:t>
            </w:r>
          </w:p>
        </w:tc>
        <w:tc>
          <w:tcPr>
            <w:tcW w:w="1614" w:type="dxa"/>
          </w:tcPr>
          <w:p w:rsidR="00393D1F" w:rsidRDefault="003B3586" w:rsidP="00393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33" w:type="dxa"/>
          </w:tcPr>
          <w:p w:rsidR="00393D1F" w:rsidRDefault="00381DF2" w:rsidP="00393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393D1F" w:rsidRDefault="00381DF2" w:rsidP="00393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393D1F" w:rsidRDefault="00381DF2" w:rsidP="00393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393D1F" w:rsidRDefault="00381DF2" w:rsidP="00393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393D1F" w:rsidRDefault="00381DF2" w:rsidP="00393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3D1F" w:rsidTr="00393D1F">
        <w:tc>
          <w:tcPr>
            <w:tcW w:w="1186" w:type="dxa"/>
          </w:tcPr>
          <w:p w:rsidR="00393D1F" w:rsidRDefault="00393D1F" w:rsidP="00393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 A</w:t>
            </w:r>
          </w:p>
        </w:tc>
        <w:tc>
          <w:tcPr>
            <w:tcW w:w="1614" w:type="dxa"/>
          </w:tcPr>
          <w:p w:rsidR="00393D1F" w:rsidRDefault="003B3586" w:rsidP="00393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33" w:type="dxa"/>
          </w:tcPr>
          <w:p w:rsidR="00393D1F" w:rsidRDefault="003B3586" w:rsidP="00393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1" w:type="dxa"/>
          </w:tcPr>
          <w:p w:rsidR="00393D1F" w:rsidRDefault="003B3586" w:rsidP="00393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393D1F" w:rsidRDefault="003B3586" w:rsidP="00393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393D1F" w:rsidRDefault="003B3586" w:rsidP="00393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393D1F" w:rsidRDefault="003B3586" w:rsidP="00393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3D1F" w:rsidTr="00393D1F">
        <w:tc>
          <w:tcPr>
            <w:tcW w:w="1186" w:type="dxa"/>
          </w:tcPr>
          <w:p w:rsidR="00393D1F" w:rsidRDefault="00393D1F" w:rsidP="00393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 A</w:t>
            </w:r>
          </w:p>
        </w:tc>
        <w:tc>
          <w:tcPr>
            <w:tcW w:w="1614" w:type="dxa"/>
          </w:tcPr>
          <w:p w:rsidR="00393D1F" w:rsidRDefault="003B3586" w:rsidP="00393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33" w:type="dxa"/>
          </w:tcPr>
          <w:p w:rsidR="00393D1F" w:rsidRDefault="003B3586" w:rsidP="00393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393D1F" w:rsidRDefault="003B3586" w:rsidP="00393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393D1F" w:rsidRDefault="003B3586" w:rsidP="00393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393D1F" w:rsidRDefault="003B3586" w:rsidP="00393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393D1F" w:rsidRDefault="003B3586" w:rsidP="00393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3D1F" w:rsidTr="00393D1F">
        <w:tc>
          <w:tcPr>
            <w:tcW w:w="1186" w:type="dxa"/>
          </w:tcPr>
          <w:p w:rsidR="00393D1F" w:rsidRPr="00161991" w:rsidRDefault="00393D1F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61991">
              <w:rPr>
                <w:b/>
                <w:bCs/>
                <w:sz w:val="24"/>
                <w:szCs w:val="24"/>
              </w:rPr>
              <w:t>spolu</w:t>
            </w:r>
          </w:p>
        </w:tc>
        <w:tc>
          <w:tcPr>
            <w:tcW w:w="1614" w:type="dxa"/>
          </w:tcPr>
          <w:p w:rsidR="00393D1F" w:rsidRPr="00161991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1233" w:type="dxa"/>
          </w:tcPr>
          <w:p w:rsidR="00393D1F" w:rsidRPr="00161991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81" w:type="dxa"/>
          </w:tcPr>
          <w:p w:rsidR="00393D1F" w:rsidRPr="00161991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393D1F" w:rsidRPr="00161991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393D1F" w:rsidRPr="00161991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393D1F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EC4281" w:rsidRDefault="00EC4281" w:rsidP="00EC4281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835A3C" w:rsidRPr="00835A3C" w:rsidRDefault="00835A3C" w:rsidP="00EC4281">
      <w:pPr>
        <w:spacing w:line="276" w:lineRule="auto"/>
        <w:jc w:val="both"/>
        <w:rPr>
          <w:rStyle w:val="IntenseReference"/>
          <w:smallCaps w:val="0"/>
          <w:color w:val="auto"/>
          <w:spacing w:val="0"/>
          <w:sz w:val="24"/>
          <w:szCs w:val="24"/>
        </w:rPr>
      </w:pPr>
      <w:r w:rsidRPr="00835A3C">
        <w:rPr>
          <w:rStyle w:val="IntenseReference"/>
          <w:smallCaps w:val="0"/>
          <w:color w:val="auto"/>
          <w:spacing w:val="0"/>
          <w:sz w:val="24"/>
          <w:szCs w:val="24"/>
        </w:rPr>
        <w:t>Výchovné opatrenia</w:t>
      </w:r>
      <w:r>
        <w:rPr>
          <w:rStyle w:val="IntenseReference"/>
          <w:smallCaps w:val="0"/>
          <w:color w:val="auto"/>
          <w:spacing w:val="0"/>
          <w:sz w:val="24"/>
          <w:szCs w:val="24"/>
        </w:rPr>
        <w:t xml:space="preserve"> za I. polrok</w:t>
      </w:r>
    </w:p>
    <w:tbl>
      <w:tblPr>
        <w:tblStyle w:val="TableGrid"/>
        <w:tblW w:w="9771" w:type="dxa"/>
        <w:tblBorders>
          <w:top w:val="single" w:sz="8" w:space="0" w:color="BF8F00" w:themeColor="accent4" w:themeShade="BF"/>
          <w:left w:val="single" w:sz="8" w:space="0" w:color="BF8F00" w:themeColor="accent4" w:themeShade="BF"/>
          <w:bottom w:val="single" w:sz="8" w:space="0" w:color="BF8F00" w:themeColor="accent4" w:themeShade="BF"/>
          <w:right w:val="single" w:sz="8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946"/>
        <w:gridCol w:w="1285"/>
        <w:gridCol w:w="1504"/>
        <w:gridCol w:w="1120"/>
        <w:gridCol w:w="1656"/>
        <w:gridCol w:w="1566"/>
        <w:gridCol w:w="1694"/>
      </w:tblGrid>
      <w:tr w:rsidR="00835A3C" w:rsidTr="00835A3C">
        <w:trPr>
          <w:trHeight w:val="694"/>
        </w:trPr>
        <w:tc>
          <w:tcPr>
            <w:tcW w:w="946" w:type="dxa"/>
            <w:vMerge w:val="restart"/>
            <w:shd w:val="clear" w:color="auto" w:fill="FFFF99"/>
            <w:vAlign w:val="center"/>
          </w:tcPr>
          <w:p w:rsidR="00835A3C" w:rsidRPr="00BC2D5C" w:rsidRDefault="000D24D4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trieda</w:t>
            </w:r>
          </w:p>
        </w:tc>
        <w:tc>
          <w:tcPr>
            <w:tcW w:w="2789" w:type="dxa"/>
            <w:gridSpan w:val="2"/>
            <w:shd w:val="clear" w:color="auto" w:fill="FFFF99"/>
            <w:vAlign w:val="center"/>
          </w:tcPr>
          <w:p w:rsidR="00835A3C" w:rsidRPr="00BC2D5C" w:rsidRDefault="00835A3C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pochvaly</w:t>
            </w:r>
          </w:p>
        </w:tc>
        <w:tc>
          <w:tcPr>
            <w:tcW w:w="2776" w:type="dxa"/>
            <w:gridSpan w:val="2"/>
            <w:shd w:val="clear" w:color="auto" w:fill="FFFF99"/>
            <w:vAlign w:val="center"/>
          </w:tcPr>
          <w:p w:rsidR="00835A3C" w:rsidRPr="00BC2D5C" w:rsidRDefault="00835A3C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pokarhania</w:t>
            </w:r>
          </w:p>
        </w:tc>
        <w:tc>
          <w:tcPr>
            <w:tcW w:w="3260" w:type="dxa"/>
            <w:gridSpan w:val="2"/>
            <w:shd w:val="clear" w:color="auto" w:fill="FFFF99"/>
            <w:vAlign w:val="center"/>
          </w:tcPr>
          <w:p w:rsidR="00835A3C" w:rsidRDefault="00835A3C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znížená známka zo správania</w:t>
            </w:r>
          </w:p>
        </w:tc>
      </w:tr>
      <w:tr w:rsidR="00835A3C" w:rsidTr="00835A3C">
        <w:trPr>
          <w:trHeight w:val="694"/>
        </w:trPr>
        <w:tc>
          <w:tcPr>
            <w:tcW w:w="946" w:type="dxa"/>
            <w:vMerge/>
            <w:shd w:val="clear" w:color="auto" w:fill="FFFF99"/>
            <w:vAlign w:val="center"/>
          </w:tcPr>
          <w:p w:rsidR="00835A3C" w:rsidRPr="00BC2D5C" w:rsidRDefault="00835A3C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835A3C" w:rsidRDefault="00835A3C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triednym učiteľom</w:t>
            </w:r>
          </w:p>
        </w:tc>
        <w:tc>
          <w:tcPr>
            <w:tcW w:w="1504" w:type="dxa"/>
            <w:shd w:val="clear" w:color="auto" w:fill="FFFF99"/>
            <w:vAlign w:val="center"/>
          </w:tcPr>
          <w:p w:rsidR="00835A3C" w:rsidRDefault="00835A3C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riaditeľom školy</w:t>
            </w:r>
          </w:p>
        </w:tc>
        <w:tc>
          <w:tcPr>
            <w:tcW w:w="1120" w:type="dxa"/>
            <w:shd w:val="clear" w:color="auto" w:fill="FFFF99"/>
            <w:vAlign w:val="center"/>
          </w:tcPr>
          <w:p w:rsidR="00835A3C" w:rsidRDefault="00835A3C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triednym učiteľom</w:t>
            </w:r>
          </w:p>
        </w:tc>
        <w:tc>
          <w:tcPr>
            <w:tcW w:w="1656" w:type="dxa"/>
            <w:shd w:val="clear" w:color="auto" w:fill="FFFF99"/>
            <w:vAlign w:val="center"/>
          </w:tcPr>
          <w:p w:rsidR="00835A3C" w:rsidRDefault="00835A3C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riaditeľom školy</w:t>
            </w:r>
          </w:p>
        </w:tc>
        <w:tc>
          <w:tcPr>
            <w:tcW w:w="1566" w:type="dxa"/>
            <w:shd w:val="clear" w:color="auto" w:fill="FFFF99"/>
            <w:vAlign w:val="center"/>
          </w:tcPr>
          <w:p w:rsidR="00835A3C" w:rsidRDefault="00835A3C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2. stupeň</w:t>
            </w:r>
          </w:p>
        </w:tc>
        <w:tc>
          <w:tcPr>
            <w:tcW w:w="1694" w:type="dxa"/>
            <w:shd w:val="clear" w:color="auto" w:fill="FFFF99"/>
            <w:vAlign w:val="center"/>
          </w:tcPr>
          <w:p w:rsidR="00835A3C" w:rsidRDefault="00835A3C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3. stupeň</w:t>
            </w:r>
          </w:p>
        </w:tc>
      </w:tr>
      <w:tr w:rsidR="00835A3C" w:rsidTr="00835A3C">
        <w:tc>
          <w:tcPr>
            <w:tcW w:w="946" w:type="dxa"/>
          </w:tcPr>
          <w:p w:rsidR="00835A3C" w:rsidRDefault="00835A3C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93D1F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. </w:t>
            </w:r>
            <w:r w:rsidRPr="00393D1F">
              <w:rPr>
                <w:sz w:val="24"/>
                <w:szCs w:val="24"/>
              </w:rPr>
              <w:t>A</w:t>
            </w:r>
          </w:p>
        </w:tc>
        <w:tc>
          <w:tcPr>
            <w:tcW w:w="1285" w:type="dxa"/>
          </w:tcPr>
          <w:p w:rsidR="00835A3C" w:rsidRDefault="00381DF2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t>1</w:t>
            </w:r>
          </w:p>
        </w:tc>
        <w:tc>
          <w:tcPr>
            <w:tcW w:w="1504" w:type="dxa"/>
          </w:tcPr>
          <w:p w:rsidR="00835A3C" w:rsidRDefault="00381DF2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835A3C" w:rsidRDefault="00381DF2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835A3C" w:rsidRDefault="00381DF2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835A3C" w:rsidRDefault="00381DF2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835A3C" w:rsidRDefault="00381DF2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35A3C" w:rsidTr="00835A3C">
        <w:tc>
          <w:tcPr>
            <w:tcW w:w="946" w:type="dxa"/>
          </w:tcPr>
          <w:p w:rsidR="00835A3C" w:rsidRDefault="00835A3C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A</w:t>
            </w:r>
          </w:p>
        </w:tc>
        <w:tc>
          <w:tcPr>
            <w:tcW w:w="1285" w:type="dxa"/>
          </w:tcPr>
          <w:p w:rsidR="00835A3C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04" w:type="dxa"/>
          </w:tcPr>
          <w:p w:rsidR="00835A3C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835A3C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835A3C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835A3C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835A3C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35A3C" w:rsidTr="00835A3C">
        <w:tc>
          <w:tcPr>
            <w:tcW w:w="946" w:type="dxa"/>
          </w:tcPr>
          <w:p w:rsidR="00835A3C" w:rsidRDefault="00835A3C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 A</w:t>
            </w:r>
          </w:p>
        </w:tc>
        <w:tc>
          <w:tcPr>
            <w:tcW w:w="1285" w:type="dxa"/>
          </w:tcPr>
          <w:p w:rsidR="00835A3C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04" w:type="dxa"/>
          </w:tcPr>
          <w:p w:rsidR="00835A3C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835A3C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835A3C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835A3C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835A3C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35A3C" w:rsidTr="00835A3C">
        <w:tc>
          <w:tcPr>
            <w:tcW w:w="946" w:type="dxa"/>
          </w:tcPr>
          <w:p w:rsidR="00835A3C" w:rsidRDefault="00835A3C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 A</w:t>
            </w:r>
          </w:p>
        </w:tc>
        <w:tc>
          <w:tcPr>
            <w:tcW w:w="1285" w:type="dxa"/>
          </w:tcPr>
          <w:p w:rsidR="00835A3C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04" w:type="dxa"/>
          </w:tcPr>
          <w:p w:rsidR="00835A3C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835A3C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835A3C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835A3C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835A3C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35A3C" w:rsidTr="00835A3C">
        <w:tc>
          <w:tcPr>
            <w:tcW w:w="946" w:type="dxa"/>
          </w:tcPr>
          <w:p w:rsidR="00835A3C" w:rsidRPr="00161991" w:rsidRDefault="00835A3C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61991">
              <w:rPr>
                <w:b/>
                <w:bCs/>
                <w:sz w:val="24"/>
                <w:szCs w:val="24"/>
              </w:rPr>
              <w:t>spolu</w:t>
            </w:r>
          </w:p>
        </w:tc>
        <w:tc>
          <w:tcPr>
            <w:tcW w:w="1285" w:type="dxa"/>
          </w:tcPr>
          <w:p w:rsidR="00835A3C" w:rsidRPr="00161991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504" w:type="dxa"/>
          </w:tcPr>
          <w:p w:rsidR="00835A3C" w:rsidRPr="00161991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835A3C" w:rsidRPr="00161991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835A3C" w:rsidRPr="00161991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835A3C" w:rsidRPr="00161991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835A3C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835A3C" w:rsidRPr="00EC4281" w:rsidRDefault="00835A3C" w:rsidP="00EC4281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835A3C" w:rsidRPr="00835A3C" w:rsidRDefault="00835A3C" w:rsidP="00835A3C">
      <w:pPr>
        <w:spacing w:line="276" w:lineRule="auto"/>
        <w:jc w:val="both"/>
        <w:rPr>
          <w:rStyle w:val="IntenseReference"/>
          <w:smallCaps w:val="0"/>
          <w:color w:val="auto"/>
          <w:spacing w:val="0"/>
          <w:sz w:val="24"/>
          <w:szCs w:val="24"/>
        </w:rPr>
      </w:pPr>
      <w:r w:rsidRPr="00835A3C">
        <w:rPr>
          <w:rStyle w:val="IntenseReference"/>
          <w:smallCaps w:val="0"/>
          <w:color w:val="auto"/>
          <w:spacing w:val="0"/>
          <w:sz w:val="24"/>
          <w:szCs w:val="24"/>
        </w:rPr>
        <w:t>Výchovné opatrenia</w:t>
      </w:r>
      <w:r>
        <w:rPr>
          <w:rStyle w:val="IntenseReference"/>
          <w:smallCaps w:val="0"/>
          <w:color w:val="auto"/>
          <w:spacing w:val="0"/>
          <w:sz w:val="24"/>
          <w:szCs w:val="24"/>
        </w:rPr>
        <w:t xml:space="preserve"> za II. polrok</w:t>
      </w:r>
    </w:p>
    <w:tbl>
      <w:tblPr>
        <w:tblStyle w:val="TableGrid"/>
        <w:tblW w:w="9771" w:type="dxa"/>
        <w:tblBorders>
          <w:top w:val="single" w:sz="8" w:space="0" w:color="BF8F00" w:themeColor="accent4" w:themeShade="BF"/>
          <w:left w:val="single" w:sz="8" w:space="0" w:color="BF8F00" w:themeColor="accent4" w:themeShade="BF"/>
          <w:bottom w:val="single" w:sz="8" w:space="0" w:color="BF8F00" w:themeColor="accent4" w:themeShade="BF"/>
          <w:right w:val="single" w:sz="8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946"/>
        <w:gridCol w:w="1285"/>
        <w:gridCol w:w="1504"/>
        <w:gridCol w:w="1120"/>
        <w:gridCol w:w="1656"/>
        <w:gridCol w:w="1566"/>
        <w:gridCol w:w="1694"/>
      </w:tblGrid>
      <w:tr w:rsidR="00835A3C" w:rsidTr="00835A3C">
        <w:trPr>
          <w:trHeight w:val="694"/>
        </w:trPr>
        <w:tc>
          <w:tcPr>
            <w:tcW w:w="946" w:type="dxa"/>
            <w:vMerge w:val="restart"/>
            <w:shd w:val="clear" w:color="auto" w:fill="FFFF99"/>
            <w:vAlign w:val="center"/>
          </w:tcPr>
          <w:p w:rsidR="00835A3C" w:rsidRPr="00BC2D5C" w:rsidRDefault="000D24D4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trieda</w:t>
            </w:r>
          </w:p>
        </w:tc>
        <w:tc>
          <w:tcPr>
            <w:tcW w:w="2789" w:type="dxa"/>
            <w:gridSpan w:val="2"/>
            <w:shd w:val="clear" w:color="auto" w:fill="FFFF99"/>
            <w:vAlign w:val="center"/>
          </w:tcPr>
          <w:p w:rsidR="00835A3C" w:rsidRPr="00BC2D5C" w:rsidRDefault="00835A3C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pochvaly</w:t>
            </w:r>
          </w:p>
        </w:tc>
        <w:tc>
          <w:tcPr>
            <w:tcW w:w="2776" w:type="dxa"/>
            <w:gridSpan w:val="2"/>
            <w:shd w:val="clear" w:color="auto" w:fill="FFFF99"/>
            <w:vAlign w:val="center"/>
          </w:tcPr>
          <w:p w:rsidR="00835A3C" w:rsidRPr="00BC2D5C" w:rsidRDefault="00835A3C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pokarhania</w:t>
            </w:r>
          </w:p>
        </w:tc>
        <w:tc>
          <w:tcPr>
            <w:tcW w:w="3260" w:type="dxa"/>
            <w:gridSpan w:val="2"/>
            <w:shd w:val="clear" w:color="auto" w:fill="FFFF99"/>
            <w:vAlign w:val="center"/>
          </w:tcPr>
          <w:p w:rsidR="00835A3C" w:rsidRDefault="00835A3C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znížená známka zo správania</w:t>
            </w:r>
          </w:p>
        </w:tc>
      </w:tr>
      <w:tr w:rsidR="00835A3C" w:rsidTr="00835A3C">
        <w:trPr>
          <w:trHeight w:val="694"/>
        </w:trPr>
        <w:tc>
          <w:tcPr>
            <w:tcW w:w="946" w:type="dxa"/>
            <w:vMerge/>
            <w:shd w:val="clear" w:color="auto" w:fill="FFFF99"/>
            <w:vAlign w:val="center"/>
          </w:tcPr>
          <w:p w:rsidR="00835A3C" w:rsidRPr="00BC2D5C" w:rsidRDefault="00835A3C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835A3C" w:rsidRDefault="00835A3C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triednym učiteľom</w:t>
            </w:r>
          </w:p>
        </w:tc>
        <w:tc>
          <w:tcPr>
            <w:tcW w:w="1504" w:type="dxa"/>
            <w:shd w:val="clear" w:color="auto" w:fill="FFFF99"/>
            <w:vAlign w:val="center"/>
          </w:tcPr>
          <w:p w:rsidR="00835A3C" w:rsidRDefault="00835A3C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riaditeľom školy</w:t>
            </w:r>
          </w:p>
        </w:tc>
        <w:tc>
          <w:tcPr>
            <w:tcW w:w="1120" w:type="dxa"/>
            <w:shd w:val="clear" w:color="auto" w:fill="FFFF99"/>
            <w:vAlign w:val="center"/>
          </w:tcPr>
          <w:p w:rsidR="00835A3C" w:rsidRDefault="00835A3C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triednym učiteľom</w:t>
            </w:r>
          </w:p>
        </w:tc>
        <w:tc>
          <w:tcPr>
            <w:tcW w:w="1656" w:type="dxa"/>
            <w:shd w:val="clear" w:color="auto" w:fill="FFFF99"/>
            <w:vAlign w:val="center"/>
          </w:tcPr>
          <w:p w:rsidR="00835A3C" w:rsidRDefault="00835A3C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riaditeľom školy</w:t>
            </w:r>
          </w:p>
        </w:tc>
        <w:tc>
          <w:tcPr>
            <w:tcW w:w="1566" w:type="dxa"/>
            <w:shd w:val="clear" w:color="auto" w:fill="FFFF99"/>
            <w:vAlign w:val="center"/>
          </w:tcPr>
          <w:p w:rsidR="00835A3C" w:rsidRDefault="00835A3C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2. stupeň</w:t>
            </w:r>
          </w:p>
        </w:tc>
        <w:tc>
          <w:tcPr>
            <w:tcW w:w="1694" w:type="dxa"/>
            <w:shd w:val="clear" w:color="auto" w:fill="FFFF99"/>
            <w:vAlign w:val="center"/>
          </w:tcPr>
          <w:p w:rsidR="00835A3C" w:rsidRDefault="00835A3C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3. stupeň</w:t>
            </w:r>
          </w:p>
        </w:tc>
      </w:tr>
      <w:tr w:rsidR="00835A3C" w:rsidTr="00835A3C">
        <w:tc>
          <w:tcPr>
            <w:tcW w:w="946" w:type="dxa"/>
          </w:tcPr>
          <w:p w:rsidR="00835A3C" w:rsidRDefault="00835A3C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93D1F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. </w:t>
            </w:r>
            <w:r w:rsidRPr="00393D1F">
              <w:rPr>
                <w:sz w:val="24"/>
                <w:szCs w:val="24"/>
              </w:rPr>
              <w:t>A</w:t>
            </w:r>
          </w:p>
        </w:tc>
        <w:tc>
          <w:tcPr>
            <w:tcW w:w="1285" w:type="dxa"/>
          </w:tcPr>
          <w:p w:rsidR="00835A3C" w:rsidRDefault="003312F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4" w:type="dxa"/>
          </w:tcPr>
          <w:p w:rsidR="00835A3C" w:rsidRDefault="003312F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835A3C" w:rsidRDefault="003312F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835A3C" w:rsidRDefault="003312F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835A3C" w:rsidRDefault="003312F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835A3C" w:rsidRDefault="003312F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35A3C" w:rsidTr="00835A3C">
        <w:tc>
          <w:tcPr>
            <w:tcW w:w="946" w:type="dxa"/>
          </w:tcPr>
          <w:p w:rsidR="00835A3C" w:rsidRDefault="00835A3C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A</w:t>
            </w:r>
          </w:p>
        </w:tc>
        <w:tc>
          <w:tcPr>
            <w:tcW w:w="1285" w:type="dxa"/>
          </w:tcPr>
          <w:p w:rsidR="00835A3C" w:rsidRDefault="003312F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4" w:type="dxa"/>
          </w:tcPr>
          <w:p w:rsidR="00835A3C" w:rsidRDefault="003312F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835A3C" w:rsidRDefault="003312F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835A3C" w:rsidRDefault="003312F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835A3C" w:rsidRDefault="003312F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835A3C" w:rsidRDefault="003312F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35A3C" w:rsidTr="00835A3C">
        <w:tc>
          <w:tcPr>
            <w:tcW w:w="946" w:type="dxa"/>
          </w:tcPr>
          <w:p w:rsidR="00835A3C" w:rsidRDefault="00835A3C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 A</w:t>
            </w:r>
          </w:p>
        </w:tc>
        <w:tc>
          <w:tcPr>
            <w:tcW w:w="1285" w:type="dxa"/>
          </w:tcPr>
          <w:p w:rsidR="00835A3C" w:rsidRDefault="003312F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4" w:type="dxa"/>
          </w:tcPr>
          <w:p w:rsidR="00835A3C" w:rsidRDefault="003312F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835A3C" w:rsidRDefault="003312F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835A3C" w:rsidRDefault="003312F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835A3C" w:rsidRDefault="003312F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835A3C" w:rsidRDefault="003312F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35A3C" w:rsidTr="00835A3C">
        <w:tc>
          <w:tcPr>
            <w:tcW w:w="946" w:type="dxa"/>
          </w:tcPr>
          <w:p w:rsidR="00835A3C" w:rsidRDefault="00835A3C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 A</w:t>
            </w:r>
          </w:p>
        </w:tc>
        <w:tc>
          <w:tcPr>
            <w:tcW w:w="1285" w:type="dxa"/>
          </w:tcPr>
          <w:p w:rsidR="00835A3C" w:rsidRDefault="003312F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4" w:type="dxa"/>
          </w:tcPr>
          <w:p w:rsidR="00835A3C" w:rsidRDefault="003312F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835A3C" w:rsidRDefault="003312F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835A3C" w:rsidRDefault="003312F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835A3C" w:rsidRDefault="003312F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835A3C" w:rsidRDefault="003312F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35A3C" w:rsidTr="00835A3C">
        <w:tc>
          <w:tcPr>
            <w:tcW w:w="946" w:type="dxa"/>
          </w:tcPr>
          <w:p w:rsidR="00835A3C" w:rsidRPr="00161991" w:rsidRDefault="00835A3C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61991">
              <w:rPr>
                <w:b/>
                <w:bCs/>
                <w:sz w:val="24"/>
                <w:szCs w:val="24"/>
              </w:rPr>
              <w:t>spolu</w:t>
            </w:r>
          </w:p>
        </w:tc>
        <w:tc>
          <w:tcPr>
            <w:tcW w:w="1285" w:type="dxa"/>
          </w:tcPr>
          <w:p w:rsidR="00835A3C" w:rsidRPr="00161991" w:rsidRDefault="003312F8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</w:tcPr>
          <w:p w:rsidR="00835A3C" w:rsidRPr="00161991" w:rsidRDefault="003312F8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835A3C" w:rsidRPr="00161991" w:rsidRDefault="003312F8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835A3C" w:rsidRPr="00161991" w:rsidRDefault="003312F8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835A3C" w:rsidRPr="00161991" w:rsidRDefault="003312F8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835A3C" w:rsidRDefault="003312F8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835A3C" w:rsidRPr="00EC4281" w:rsidRDefault="00835A3C" w:rsidP="00835A3C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136B6C" w:rsidRDefault="00136B6C">
      <w:pPr>
        <w:rPr>
          <w:rStyle w:val="IntenseReference"/>
          <w:sz w:val="28"/>
          <w:szCs w:val="28"/>
        </w:rPr>
      </w:pPr>
      <w:r>
        <w:rPr>
          <w:rStyle w:val="IntenseReference"/>
          <w:sz w:val="28"/>
          <w:szCs w:val="28"/>
        </w:rPr>
        <w:br w:type="page"/>
      </w:r>
    </w:p>
    <w:p w:rsidR="00835A3C" w:rsidRDefault="00835A3C" w:rsidP="00835A3C">
      <w:pPr>
        <w:spacing w:line="276" w:lineRule="auto"/>
        <w:jc w:val="both"/>
        <w:rPr>
          <w:rStyle w:val="IntenseReference"/>
          <w:sz w:val="28"/>
          <w:szCs w:val="28"/>
        </w:rPr>
      </w:pPr>
      <w:r w:rsidRPr="00662E6D">
        <w:rPr>
          <w:rStyle w:val="IntenseReference"/>
          <w:sz w:val="28"/>
          <w:szCs w:val="28"/>
        </w:rPr>
        <w:lastRenderedPageBreak/>
        <w:t xml:space="preserve">Výsledky hodnotenia a klasifikácie </w:t>
      </w:r>
      <w:r>
        <w:rPr>
          <w:rStyle w:val="IntenseReference"/>
          <w:sz w:val="28"/>
          <w:szCs w:val="28"/>
        </w:rPr>
        <w:t>na II. stupni</w:t>
      </w:r>
    </w:p>
    <w:p w:rsidR="00835A3C" w:rsidRPr="00835A3C" w:rsidRDefault="00835A3C" w:rsidP="00835A3C">
      <w:pPr>
        <w:spacing w:line="276" w:lineRule="auto"/>
        <w:jc w:val="both"/>
        <w:rPr>
          <w:rStyle w:val="IntenseReference"/>
          <w:smallCaps w:val="0"/>
          <w:color w:val="auto"/>
          <w:spacing w:val="0"/>
          <w:sz w:val="24"/>
          <w:szCs w:val="24"/>
        </w:rPr>
      </w:pPr>
      <w:r w:rsidRPr="00835A3C">
        <w:rPr>
          <w:rStyle w:val="IntenseReference"/>
          <w:smallCaps w:val="0"/>
          <w:color w:val="auto"/>
          <w:spacing w:val="0"/>
          <w:sz w:val="24"/>
          <w:szCs w:val="24"/>
        </w:rPr>
        <w:t>Priemerný prospech v jednotlivých predmetoch za I. polrok</w:t>
      </w:r>
    </w:p>
    <w:tbl>
      <w:tblPr>
        <w:tblStyle w:val="TableGrid"/>
        <w:tblW w:w="0" w:type="auto"/>
        <w:tblBorders>
          <w:top w:val="single" w:sz="8" w:space="0" w:color="BF8F00" w:themeColor="accent4" w:themeShade="BF"/>
          <w:left w:val="single" w:sz="8" w:space="0" w:color="BF8F00" w:themeColor="accent4" w:themeShade="BF"/>
          <w:bottom w:val="single" w:sz="8" w:space="0" w:color="BF8F00" w:themeColor="accent4" w:themeShade="BF"/>
          <w:right w:val="single" w:sz="8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897"/>
        <w:gridCol w:w="650"/>
        <w:gridCol w:w="744"/>
        <w:gridCol w:w="712"/>
        <w:gridCol w:w="737"/>
        <w:gridCol w:w="701"/>
        <w:gridCol w:w="765"/>
        <w:gridCol w:w="699"/>
        <w:gridCol w:w="643"/>
        <w:gridCol w:w="693"/>
        <w:gridCol w:w="743"/>
        <w:gridCol w:w="721"/>
        <w:gridCol w:w="1021"/>
      </w:tblGrid>
      <w:tr w:rsidR="00C54E48" w:rsidTr="00C54E48">
        <w:trPr>
          <w:trHeight w:val="694"/>
        </w:trPr>
        <w:tc>
          <w:tcPr>
            <w:tcW w:w="904" w:type="dxa"/>
            <w:shd w:val="clear" w:color="auto" w:fill="FFFF99"/>
            <w:vAlign w:val="center"/>
          </w:tcPr>
          <w:p w:rsidR="00C54E48" w:rsidRPr="00BC2D5C" w:rsidRDefault="000D24D4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trieda</w:t>
            </w:r>
          </w:p>
        </w:tc>
        <w:tc>
          <w:tcPr>
            <w:tcW w:w="650" w:type="dxa"/>
            <w:shd w:val="clear" w:color="auto" w:fill="FFFF99"/>
            <w:vAlign w:val="center"/>
          </w:tcPr>
          <w:p w:rsidR="00C54E48" w:rsidRPr="00BC2D5C" w:rsidRDefault="00C54E48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S</w:t>
            </w:r>
            <w:r>
              <w:rPr>
                <w:b/>
                <w:bCs/>
                <w:i/>
                <w:iCs/>
                <w:color w:val="ED7D31" w:themeColor="accent2"/>
              </w:rPr>
              <w:t>JL</w:t>
            </w:r>
            <w:proofErr w:type="spellEnd"/>
          </w:p>
        </w:tc>
        <w:tc>
          <w:tcPr>
            <w:tcW w:w="749" w:type="dxa"/>
            <w:shd w:val="clear" w:color="auto" w:fill="FFFF99"/>
            <w:vAlign w:val="center"/>
          </w:tcPr>
          <w:p w:rsidR="00C54E48" w:rsidRPr="00BC2D5C" w:rsidRDefault="00C54E48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color w:val="ED7D31" w:themeColor="accent2"/>
              </w:rPr>
              <w:t>AT</w:t>
            </w:r>
          </w:p>
        </w:tc>
        <w:tc>
          <w:tcPr>
            <w:tcW w:w="717" w:type="dxa"/>
            <w:shd w:val="clear" w:color="auto" w:fill="FFFF99"/>
            <w:vAlign w:val="center"/>
          </w:tcPr>
          <w:p w:rsidR="00C54E48" w:rsidRPr="00BC2D5C" w:rsidRDefault="00C54E48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A</w:t>
            </w:r>
            <w:r>
              <w:rPr>
                <w:b/>
                <w:bCs/>
                <w:i/>
                <w:iCs/>
                <w:color w:val="ED7D31" w:themeColor="accent2"/>
              </w:rPr>
              <w:t>NJ</w:t>
            </w:r>
            <w:proofErr w:type="spellEnd"/>
          </w:p>
        </w:tc>
        <w:tc>
          <w:tcPr>
            <w:tcW w:w="744" w:type="dxa"/>
            <w:shd w:val="clear" w:color="auto" w:fill="FFFF99"/>
            <w:vAlign w:val="center"/>
          </w:tcPr>
          <w:p w:rsidR="00C54E48" w:rsidRPr="00BC2D5C" w:rsidRDefault="00C54E48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K</w:t>
            </w:r>
            <w:r>
              <w:rPr>
                <w:b/>
                <w:bCs/>
                <w:i/>
                <w:iCs/>
                <w:color w:val="ED7D31" w:themeColor="accent2"/>
              </w:rPr>
              <w:t>NB</w:t>
            </w:r>
            <w:proofErr w:type="spellEnd"/>
          </w:p>
        </w:tc>
        <w:tc>
          <w:tcPr>
            <w:tcW w:w="705" w:type="dxa"/>
            <w:shd w:val="clear" w:color="auto" w:fill="FFFF99"/>
            <w:vAlign w:val="center"/>
          </w:tcPr>
          <w:p w:rsidR="00C54E48" w:rsidRPr="00BC2D5C" w:rsidRDefault="00C54E48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DEJ</w:t>
            </w:r>
          </w:p>
        </w:tc>
        <w:tc>
          <w:tcPr>
            <w:tcW w:w="727" w:type="dxa"/>
            <w:shd w:val="clear" w:color="auto" w:fill="FFFF99"/>
            <w:vAlign w:val="center"/>
          </w:tcPr>
          <w:p w:rsidR="00C54E48" w:rsidRDefault="00C54E48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GEG</w:t>
            </w:r>
            <w:proofErr w:type="spellEnd"/>
          </w:p>
        </w:tc>
        <w:tc>
          <w:tcPr>
            <w:tcW w:w="703" w:type="dxa"/>
            <w:shd w:val="clear" w:color="auto" w:fill="FFFF99"/>
            <w:vAlign w:val="center"/>
          </w:tcPr>
          <w:p w:rsidR="00C54E48" w:rsidRDefault="00C54E48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633" w:type="dxa"/>
            <w:shd w:val="clear" w:color="auto" w:fill="FFFF99"/>
            <w:vAlign w:val="center"/>
          </w:tcPr>
          <w:p w:rsidR="00C54E48" w:rsidRDefault="00C54E48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FYZ</w:t>
            </w:r>
            <w:proofErr w:type="spellEnd"/>
          </w:p>
        </w:tc>
        <w:tc>
          <w:tcPr>
            <w:tcW w:w="697" w:type="dxa"/>
            <w:shd w:val="clear" w:color="auto" w:fill="FFFF99"/>
            <w:vAlign w:val="center"/>
          </w:tcPr>
          <w:p w:rsidR="00C54E48" w:rsidRDefault="00C54E48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BIO</w:t>
            </w:r>
          </w:p>
        </w:tc>
        <w:tc>
          <w:tcPr>
            <w:tcW w:w="748" w:type="dxa"/>
            <w:shd w:val="clear" w:color="auto" w:fill="FFFF99"/>
            <w:vAlign w:val="center"/>
          </w:tcPr>
          <w:p w:rsidR="00C54E48" w:rsidRDefault="00C54E48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OBN</w:t>
            </w:r>
            <w:proofErr w:type="spellEnd"/>
          </w:p>
        </w:tc>
        <w:tc>
          <w:tcPr>
            <w:tcW w:w="727" w:type="dxa"/>
            <w:shd w:val="clear" w:color="auto" w:fill="FFFF99"/>
            <w:vAlign w:val="center"/>
          </w:tcPr>
          <w:p w:rsidR="00C54E48" w:rsidRDefault="00C54E48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INF</w:t>
            </w:r>
            <w:proofErr w:type="spellEnd"/>
          </w:p>
        </w:tc>
        <w:tc>
          <w:tcPr>
            <w:tcW w:w="1022" w:type="dxa"/>
            <w:shd w:val="clear" w:color="auto" w:fill="FFFF99"/>
          </w:tcPr>
          <w:p w:rsidR="00C54E48" w:rsidRDefault="00C54E48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celkový priemer</w:t>
            </w:r>
          </w:p>
        </w:tc>
      </w:tr>
      <w:tr w:rsidR="00C54E48" w:rsidTr="00C54E48">
        <w:tc>
          <w:tcPr>
            <w:tcW w:w="904" w:type="dxa"/>
          </w:tcPr>
          <w:p w:rsidR="00C54E48" w:rsidRPr="00393D1F" w:rsidRDefault="00C54E4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r w:rsidRPr="00393D1F">
              <w:rPr>
                <w:sz w:val="24"/>
                <w:szCs w:val="24"/>
              </w:rPr>
              <w:t>A</w:t>
            </w:r>
          </w:p>
        </w:tc>
        <w:tc>
          <w:tcPr>
            <w:tcW w:w="650" w:type="dxa"/>
          </w:tcPr>
          <w:p w:rsidR="00C54E48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2,06</w:t>
            </w:r>
          </w:p>
        </w:tc>
        <w:tc>
          <w:tcPr>
            <w:tcW w:w="749" w:type="dxa"/>
          </w:tcPr>
          <w:p w:rsidR="00C54E48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1,89</w:t>
            </w:r>
          </w:p>
        </w:tc>
        <w:tc>
          <w:tcPr>
            <w:tcW w:w="717" w:type="dxa"/>
          </w:tcPr>
          <w:p w:rsidR="00C54E48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1,78</w:t>
            </w:r>
          </w:p>
        </w:tc>
        <w:tc>
          <w:tcPr>
            <w:tcW w:w="744" w:type="dxa"/>
          </w:tcPr>
          <w:p w:rsidR="00C54E48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1,39</w:t>
            </w:r>
          </w:p>
        </w:tc>
        <w:tc>
          <w:tcPr>
            <w:tcW w:w="705" w:type="dxa"/>
          </w:tcPr>
          <w:p w:rsidR="00C54E48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1,67</w:t>
            </w:r>
          </w:p>
        </w:tc>
        <w:tc>
          <w:tcPr>
            <w:tcW w:w="727" w:type="dxa"/>
          </w:tcPr>
          <w:p w:rsidR="00C54E48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1,83</w:t>
            </w:r>
          </w:p>
        </w:tc>
        <w:tc>
          <w:tcPr>
            <w:tcW w:w="703" w:type="dxa"/>
          </w:tcPr>
          <w:p w:rsidR="00C54E48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3" w:type="dxa"/>
          </w:tcPr>
          <w:p w:rsidR="00C54E48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C54E48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1,61</w:t>
            </w:r>
          </w:p>
        </w:tc>
        <w:tc>
          <w:tcPr>
            <w:tcW w:w="748" w:type="dxa"/>
          </w:tcPr>
          <w:p w:rsidR="00C54E48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7" w:type="dxa"/>
          </w:tcPr>
          <w:p w:rsidR="00C54E48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22" w:type="dxa"/>
          </w:tcPr>
          <w:p w:rsidR="00C54E48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1,65</w:t>
            </w:r>
          </w:p>
        </w:tc>
      </w:tr>
      <w:tr w:rsidR="00C54E48" w:rsidTr="00C54E48">
        <w:tc>
          <w:tcPr>
            <w:tcW w:w="904" w:type="dxa"/>
          </w:tcPr>
          <w:p w:rsidR="00C54E48" w:rsidRDefault="00C54E4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B</w:t>
            </w:r>
          </w:p>
        </w:tc>
        <w:tc>
          <w:tcPr>
            <w:tcW w:w="650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2,06</w:t>
            </w:r>
          </w:p>
        </w:tc>
        <w:tc>
          <w:tcPr>
            <w:tcW w:w="749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717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1,47</w:t>
            </w:r>
          </w:p>
        </w:tc>
        <w:tc>
          <w:tcPr>
            <w:tcW w:w="744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1,29</w:t>
            </w:r>
          </w:p>
        </w:tc>
        <w:tc>
          <w:tcPr>
            <w:tcW w:w="705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1,71</w:t>
            </w:r>
          </w:p>
        </w:tc>
        <w:tc>
          <w:tcPr>
            <w:tcW w:w="727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703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3" w:type="dxa"/>
          </w:tcPr>
          <w:p w:rsidR="00C54E48" w:rsidRDefault="004E617D" w:rsidP="004E61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</w:t>
            </w:r>
          </w:p>
        </w:tc>
        <w:tc>
          <w:tcPr>
            <w:tcW w:w="748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7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</w:t>
            </w:r>
          </w:p>
        </w:tc>
        <w:tc>
          <w:tcPr>
            <w:tcW w:w="1022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1,65</w:t>
            </w:r>
          </w:p>
        </w:tc>
      </w:tr>
      <w:tr w:rsidR="00C54E48" w:rsidTr="00C54E48">
        <w:tc>
          <w:tcPr>
            <w:tcW w:w="904" w:type="dxa"/>
          </w:tcPr>
          <w:p w:rsidR="00C54E48" w:rsidRDefault="00C54E4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VI. A</w:t>
            </w:r>
          </w:p>
        </w:tc>
        <w:tc>
          <w:tcPr>
            <w:tcW w:w="650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2,33</w:t>
            </w:r>
          </w:p>
        </w:tc>
        <w:tc>
          <w:tcPr>
            <w:tcW w:w="749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2,22</w:t>
            </w:r>
          </w:p>
        </w:tc>
        <w:tc>
          <w:tcPr>
            <w:tcW w:w="717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1,72</w:t>
            </w:r>
          </w:p>
        </w:tc>
        <w:tc>
          <w:tcPr>
            <w:tcW w:w="744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1,16</w:t>
            </w:r>
          </w:p>
        </w:tc>
        <w:tc>
          <w:tcPr>
            <w:tcW w:w="705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1,77</w:t>
            </w:r>
          </w:p>
        </w:tc>
        <w:tc>
          <w:tcPr>
            <w:tcW w:w="727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1,83</w:t>
            </w:r>
          </w:p>
        </w:tc>
        <w:tc>
          <w:tcPr>
            <w:tcW w:w="703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3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1,94</w:t>
            </w:r>
          </w:p>
        </w:tc>
        <w:tc>
          <w:tcPr>
            <w:tcW w:w="697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1,55</w:t>
            </w:r>
          </w:p>
        </w:tc>
        <w:tc>
          <w:tcPr>
            <w:tcW w:w="748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1,38</w:t>
            </w:r>
          </w:p>
        </w:tc>
        <w:tc>
          <w:tcPr>
            <w:tcW w:w="727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022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1,87</w:t>
            </w:r>
          </w:p>
        </w:tc>
      </w:tr>
      <w:tr w:rsidR="00C54E48" w:rsidTr="00C54E48">
        <w:tc>
          <w:tcPr>
            <w:tcW w:w="904" w:type="dxa"/>
          </w:tcPr>
          <w:p w:rsidR="00C54E48" w:rsidRDefault="00C54E4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VII. A</w:t>
            </w:r>
          </w:p>
        </w:tc>
        <w:tc>
          <w:tcPr>
            <w:tcW w:w="650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2,39</w:t>
            </w:r>
          </w:p>
        </w:tc>
        <w:tc>
          <w:tcPr>
            <w:tcW w:w="749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1,86</w:t>
            </w:r>
          </w:p>
        </w:tc>
        <w:tc>
          <w:tcPr>
            <w:tcW w:w="717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1,92</w:t>
            </w:r>
          </w:p>
        </w:tc>
        <w:tc>
          <w:tcPr>
            <w:tcW w:w="744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1,54</w:t>
            </w:r>
          </w:p>
        </w:tc>
        <w:tc>
          <w:tcPr>
            <w:tcW w:w="705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2,14</w:t>
            </w:r>
          </w:p>
        </w:tc>
        <w:tc>
          <w:tcPr>
            <w:tcW w:w="727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2,32</w:t>
            </w:r>
          </w:p>
        </w:tc>
        <w:tc>
          <w:tcPr>
            <w:tcW w:w="703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</w:t>
            </w:r>
          </w:p>
        </w:tc>
        <w:tc>
          <w:tcPr>
            <w:tcW w:w="633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2,36</w:t>
            </w:r>
          </w:p>
        </w:tc>
        <w:tc>
          <w:tcPr>
            <w:tcW w:w="697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1,82</w:t>
            </w:r>
          </w:p>
        </w:tc>
        <w:tc>
          <w:tcPr>
            <w:tcW w:w="748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1,82</w:t>
            </w:r>
          </w:p>
        </w:tc>
        <w:tc>
          <w:tcPr>
            <w:tcW w:w="727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022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1,87</w:t>
            </w:r>
          </w:p>
        </w:tc>
      </w:tr>
      <w:tr w:rsidR="00C54E48" w:rsidTr="00C54E48">
        <w:tc>
          <w:tcPr>
            <w:tcW w:w="904" w:type="dxa"/>
          </w:tcPr>
          <w:p w:rsidR="00C54E48" w:rsidRDefault="00C54E4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VIII. A</w:t>
            </w:r>
          </w:p>
        </w:tc>
        <w:tc>
          <w:tcPr>
            <w:tcW w:w="650" w:type="dxa"/>
          </w:tcPr>
          <w:p w:rsidR="00C54E48" w:rsidRDefault="002C7D89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2,67</w:t>
            </w:r>
          </w:p>
        </w:tc>
        <w:tc>
          <w:tcPr>
            <w:tcW w:w="749" w:type="dxa"/>
          </w:tcPr>
          <w:p w:rsidR="00C54E48" w:rsidRDefault="002C7D89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717" w:type="dxa"/>
          </w:tcPr>
          <w:p w:rsidR="00C54E48" w:rsidRDefault="002C7D89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2,28</w:t>
            </w:r>
          </w:p>
        </w:tc>
        <w:tc>
          <w:tcPr>
            <w:tcW w:w="744" w:type="dxa"/>
          </w:tcPr>
          <w:p w:rsidR="00C54E48" w:rsidRDefault="00AE374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1,61</w:t>
            </w:r>
          </w:p>
        </w:tc>
        <w:tc>
          <w:tcPr>
            <w:tcW w:w="705" w:type="dxa"/>
          </w:tcPr>
          <w:p w:rsidR="00C54E48" w:rsidRDefault="00AE374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2,39</w:t>
            </w:r>
          </w:p>
        </w:tc>
        <w:tc>
          <w:tcPr>
            <w:tcW w:w="727" w:type="dxa"/>
          </w:tcPr>
          <w:p w:rsidR="00C54E48" w:rsidRDefault="00AE374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703" w:type="dxa"/>
          </w:tcPr>
          <w:p w:rsidR="00C54E48" w:rsidRDefault="00AE374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2,06</w:t>
            </w:r>
          </w:p>
        </w:tc>
        <w:tc>
          <w:tcPr>
            <w:tcW w:w="633" w:type="dxa"/>
          </w:tcPr>
          <w:p w:rsidR="00C54E48" w:rsidRDefault="00AE374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2,06</w:t>
            </w:r>
          </w:p>
        </w:tc>
        <w:tc>
          <w:tcPr>
            <w:tcW w:w="697" w:type="dxa"/>
          </w:tcPr>
          <w:p w:rsidR="00C54E48" w:rsidRDefault="00AE374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1,94</w:t>
            </w:r>
          </w:p>
        </w:tc>
        <w:tc>
          <w:tcPr>
            <w:tcW w:w="748" w:type="dxa"/>
          </w:tcPr>
          <w:p w:rsidR="00C54E48" w:rsidRDefault="00AE374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2,78</w:t>
            </w:r>
          </w:p>
        </w:tc>
        <w:tc>
          <w:tcPr>
            <w:tcW w:w="727" w:type="dxa"/>
          </w:tcPr>
          <w:p w:rsidR="00C54E48" w:rsidRDefault="00AE374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022" w:type="dxa"/>
          </w:tcPr>
          <w:p w:rsidR="00C54E48" w:rsidRDefault="00AE374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</w:t>
            </w:r>
          </w:p>
        </w:tc>
      </w:tr>
      <w:tr w:rsidR="00C54E48" w:rsidTr="00C54E48">
        <w:tc>
          <w:tcPr>
            <w:tcW w:w="904" w:type="dxa"/>
          </w:tcPr>
          <w:p w:rsidR="00C54E48" w:rsidRDefault="00C54E4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IX. A</w:t>
            </w:r>
          </w:p>
        </w:tc>
        <w:tc>
          <w:tcPr>
            <w:tcW w:w="650" w:type="dxa"/>
          </w:tcPr>
          <w:p w:rsidR="00C54E48" w:rsidRDefault="00AE374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2,63</w:t>
            </w:r>
          </w:p>
        </w:tc>
        <w:tc>
          <w:tcPr>
            <w:tcW w:w="749" w:type="dxa"/>
          </w:tcPr>
          <w:p w:rsidR="00C54E48" w:rsidRDefault="00AE374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717" w:type="dxa"/>
          </w:tcPr>
          <w:p w:rsidR="00C54E48" w:rsidRDefault="00AE374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1,81</w:t>
            </w:r>
          </w:p>
        </w:tc>
        <w:tc>
          <w:tcPr>
            <w:tcW w:w="744" w:type="dxa"/>
          </w:tcPr>
          <w:p w:rsidR="00C54E48" w:rsidRDefault="00AE374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1,63</w:t>
            </w:r>
          </w:p>
        </w:tc>
        <w:tc>
          <w:tcPr>
            <w:tcW w:w="705" w:type="dxa"/>
          </w:tcPr>
          <w:p w:rsidR="00C54E48" w:rsidRDefault="00AE374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1,88</w:t>
            </w:r>
          </w:p>
        </w:tc>
        <w:tc>
          <w:tcPr>
            <w:tcW w:w="727" w:type="dxa"/>
          </w:tcPr>
          <w:p w:rsidR="00C54E48" w:rsidRDefault="00AE374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1,94</w:t>
            </w:r>
          </w:p>
        </w:tc>
        <w:tc>
          <w:tcPr>
            <w:tcW w:w="703" w:type="dxa"/>
          </w:tcPr>
          <w:p w:rsidR="00C54E48" w:rsidRDefault="00AE374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2,19</w:t>
            </w:r>
          </w:p>
        </w:tc>
        <w:tc>
          <w:tcPr>
            <w:tcW w:w="633" w:type="dxa"/>
          </w:tcPr>
          <w:p w:rsidR="00C54E48" w:rsidRDefault="00AE374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2,19</w:t>
            </w:r>
          </w:p>
        </w:tc>
        <w:tc>
          <w:tcPr>
            <w:tcW w:w="697" w:type="dxa"/>
          </w:tcPr>
          <w:p w:rsidR="00C54E48" w:rsidRDefault="00AE374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1,44</w:t>
            </w:r>
          </w:p>
        </w:tc>
        <w:tc>
          <w:tcPr>
            <w:tcW w:w="748" w:type="dxa"/>
          </w:tcPr>
          <w:p w:rsidR="00C54E48" w:rsidRDefault="00AE374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1,81</w:t>
            </w:r>
          </w:p>
        </w:tc>
        <w:tc>
          <w:tcPr>
            <w:tcW w:w="727" w:type="dxa"/>
          </w:tcPr>
          <w:p w:rsidR="00C54E48" w:rsidRDefault="00AE374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</w:tcPr>
          <w:p w:rsidR="00C54E48" w:rsidRDefault="00AE374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C54E48" w:rsidTr="00C54E48">
        <w:tc>
          <w:tcPr>
            <w:tcW w:w="904" w:type="dxa"/>
          </w:tcPr>
          <w:p w:rsidR="00C54E48" w:rsidRPr="00161991" w:rsidRDefault="00C54E48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61991">
              <w:rPr>
                <w:b/>
                <w:bCs/>
                <w:sz w:val="24"/>
                <w:szCs w:val="24"/>
              </w:rPr>
              <w:t>spolu</w:t>
            </w:r>
          </w:p>
        </w:tc>
        <w:tc>
          <w:tcPr>
            <w:tcW w:w="650" w:type="dxa"/>
          </w:tcPr>
          <w:p w:rsidR="00C54E48" w:rsidRPr="00161991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2,36</w:t>
            </w:r>
          </w:p>
        </w:tc>
        <w:tc>
          <w:tcPr>
            <w:tcW w:w="749" w:type="dxa"/>
          </w:tcPr>
          <w:p w:rsidR="00C54E48" w:rsidRPr="00161991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2,16</w:t>
            </w:r>
          </w:p>
        </w:tc>
        <w:tc>
          <w:tcPr>
            <w:tcW w:w="717" w:type="dxa"/>
          </w:tcPr>
          <w:p w:rsidR="00C54E48" w:rsidRPr="00161991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1,83</w:t>
            </w:r>
          </w:p>
        </w:tc>
        <w:tc>
          <w:tcPr>
            <w:tcW w:w="744" w:type="dxa"/>
          </w:tcPr>
          <w:p w:rsidR="00C54E48" w:rsidRPr="00161991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1,44</w:t>
            </w:r>
          </w:p>
        </w:tc>
        <w:tc>
          <w:tcPr>
            <w:tcW w:w="705" w:type="dxa"/>
          </w:tcPr>
          <w:p w:rsidR="00C54E48" w:rsidRPr="00161991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1,93</w:t>
            </w:r>
          </w:p>
        </w:tc>
        <w:tc>
          <w:tcPr>
            <w:tcW w:w="727" w:type="dxa"/>
          </w:tcPr>
          <w:p w:rsidR="00C54E48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12,42</w:t>
            </w:r>
          </w:p>
        </w:tc>
        <w:tc>
          <w:tcPr>
            <w:tcW w:w="703" w:type="dxa"/>
          </w:tcPr>
          <w:p w:rsidR="00C54E48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1,87</w:t>
            </w:r>
          </w:p>
        </w:tc>
        <w:tc>
          <w:tcPr>
            <w:tcW w:w="633" w:type="dxa"/>
          </w:tcPr>
          <w:p w:rsidR="00C54E48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2,14</w:t>
            </w:r>
          </w:p>
        </w:tc>
        <w:tc>
          <w:tcPr>
            <w:tcW w:w="697" w:type="dxa"/>
          </w:tcPr>
          <w:p w:rsidR="00C54E48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1,66</w:t>
            </w:r>
          </w:p>
        </w:tc>
        <w:tc>
          <w:tcPr>
            <w:tcW w:w="748" w:type="dxa"/>
          </w:tcPr>
          <w:p w:rsidR="00C54E48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1,95</w:t>
            </w:r>
          </w:p>
        </w:tc>
        <w:tc>
          <w:tcPr>
            <w:tcW w:w="727" w:type="dxa"/>
          </w:tcPr>
          <w:p w:rsidR="00C54E48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1,01</w:t>
            </w:r>
          </w:p>
        </w:tc>
        <w:tc>
          <w:tcPr>
            <w:tcW w:w="1022" w:type="dxa"/>
          </w:tcPr>
          <w:p w:rsidR="00C54E48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1,88</w:t>
            </w:r>
          </w:p>
        </w:tc>
      </w:tr>
    </w:tbl>
    <w:p w:rsidR="00835A3C" w:rsidRDefault="00835A3C" w:rsidP="00835A3C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835A3C" w:rsidRPr="00835A3C" w:rsidRDefault="00835A3C" w:rsidP="00835A3C">
      <w:pPr>
        <w:spacing w:line="276" w:lineRule="auto"/>
        <w:jc w:val="both"/>
        <w:rPr>
          <w:rStyle w:val="IntenseReference"/>
          <w:smallCaps w:val="0"/>
          <w:color w:val="auto"/>
          <w:spacing w:val="0"/>
          <w:sz w:val="24"/>
          <w:szCs w:val="24"/>
        </w:rPr>
      </w:pPr>
      <w:r w:rsidRPr="00835A3C">
        <w:rPr>
          <w:rStyle w:val="IntenseReference"/>
          <w:smallCaps w:val="0"/>
          <w:color w:val="auto"/>
          <w:spacing w:val="0"/>
          <w:sz w:val="24"/>
          <w:szCs w:val="24"/>
        </w:rPr>
        <w:t>Celkové hodnotenie jednotlivých tried za I. polrok</w:t>
      </w:r>
    </w:p>
    <w:tbl>
      <w:tblPr>
        <w:tblStyle w:val="TableGrid"/>
        <w:tblW w:w="0" w:type="auto"/>
        <w:tblBorders>
          <w:top w:val="single" w:sz="8" w:space="0" w:color="BF8F00" w:themeColor="accent4" w:themeShade="BF"/>
          <w:left w:val="single" w:sz="8" w:space="0" w:color="BF8F00" w:themeColor="accent4" w:themeShade="BF"/>
          <w:bottom w:val="single" w:sz="8" w:space="0" w:color="BF8F00" w:themeColor="accent4" w:themeShade="BF"/>
          <w:right w:val="single" w:sz="8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1186"/>
        <w:gridCol w:w="1614"/>
        <w:gridCol w:w="1233"/>
        <w:gridCol w:w="1281"/>
        <w:gridCol w:w="1300"/>
        <w:gridCol w:w="1460"/>
        <w:gridCol w:w="1652"/>
      </w:tblGrid>
      <w:tr w:rsidR="00835A3C" w:rsidTr="00835A3C">
        <w:trPr>
          <w:trHeight w:val="694"/>
        </w:trPr>
        <w:tc>
          <w:tcPr>
            <w:tcW w:w="1186" w:type="dxa"/>
            <w:shd w:val="clear" w:color="auto" w:fill="FFFF99"/>
            <w:vAlign w:val="center"/>
          </w:tcPr>
          <w:p w:rsidR="00835A3C" w:rsidRPr="00BC2D5C" w:rsidRDefault="00454BEF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trieda</w:t>
            </w:r>
          </w:p>
        </w:tc>
        <w:tc>
          <w:tcPr>
            <w:tcW w:w="1614" w:type="dxa"/>
            <w:shd w:val="clear" w:color="auto" w:fill="FFFF99"/>
            <w:vAlign w:val="center"/>
          </w:tcPr>
          <w:p w:rsidR="00835A3C" w:rsidRPr="00BC2D5C" w:rsidRDefault="00835A3C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p</w:t>
            </w:r>
            <w:r>
              <w:rPr>
                <w:b/>
                <w:bCs/>
                <w:i/>
                <w:iCs/>
                <w:color w:val="ED7D31" w:themeColor="accent2"/>
              </w:rPr>
              <w:t>rospeli s vyznamenaním</w:t>
            </w:r>
          </w:p>
        </w:tc>
        <w:tc>
          <w:tcPr>
            <w:tcW w:w="1233" w:type="dxa"/>
            <w:shd w:val="clear" w:color="auto" w:fill="FFFF99"/>
            <w:vAlign w:val="center"/>
          </w:tcPr>
          <w:p w:rsidR="00835A3C" w:rsidRPr="00BC2D5C" w:rsidRDefault="00835A3C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p</w:t>
            </w:r>
            <w:r>
              <w:rPr>
                <w:b/>
                <w:bCs/>
                <w:i/>
                <w:iCs/>
                <w:color w:val="ED7D31" w:themeColor="accent2"/>
              </w:rPr>
              <w:t>rospeli veľmi dobre</w:t>
            </w:r>
          </w:p>
        </w:tc>
        <w:tc>
          <w:tcPr>
            <w:tcW w:w="1281" w:type="dxa"/>
            <w:shd w:val="clear" w:color="auto" w:fill="FFFF99"/>
            <w:vAlign w:val="center"/>
          </w:tcPr>
          <w:p w:rsidR="00835A3C" w:rsidRPr="00BC2D5C" w:rsidRDefault="00835A3C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p</w:t>
            </w:r>
            <w:r>
              <w:rPr>
                <w:b/>
                <w:bCs/>
                <w:i/>
                <w:iCs/>
                <w:color w:val="ED7D31" w:themeColor="accent2"/>
              </w:rPr>
              <w:t>rospeli</w:t>
            </w:r>
          </w:p>
        </w:tc>
        <w:tc>
          <w:tcPr>
            <w:tcW w:w="1300" w:type="dxa"/>
            <w:shd w:val="clear" w:color="auto" w:fill="FFFF99"/>
            <w:vAlign w:val="center"/>
          </w:tcPr>
          <w:p w:rsidR="00835A3C" w:rsidRPr="00BC2D5C" w:rsidRDefault="00835A3C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n</w:t>
            </w:r>
            <w:r>
              <w:rPr>
                <w:b/>
                <w:bCs/>
                <w:i/>
                <w:iCs/>
                <w:color w:val="ED7D31" w:themeColor="accent2"/>
              </w:rPr>
              <w:t>eprospeli</w:t>
            </w:r>
          </w:p>
        </w:tc>
        <w:tc>
          <w:tcPr>
            <w:tcW w:w="1460" w:type="dxa"/>
            <w:shd w:val="clear" w:color="auto" w:fill="FFFF99"/>
            <w:vAlign w:val="center"/>
          </w:tcPr>
          <w:p w:rsidR="00835A3C" w:rsidRPr="00BC2D5C" w:rsidRDefault="00835A3C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n</w:t>
            </w:r>
            <w:r>
              <w:rPr>
                <w:b/>
                <w:bCs/>
                <w:i/>
                <w:iCs/>
                <w:color w:val="ED7D31" w:themeColor="accent2"/>
              </w:rPr>
              <w:t>eprospeli po opravných skúškach</w:t>
            </w:r>
          </w:p>
        </w:tc>
        <w:tc>
          <w:tcPr>
            <w:tcW w:w="1652" w:type="dxa"/>
            <w:shd w:val="clear" w:color="auto" w:fill="FFFF99"/>
            <w:vAlign w:val="center"/>
          </w:tcPr>
          <w:p w:rsidR="00835A3C" w:rsidRDefault="00835A3C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n</w:t>
            </w:r>
            <w:r>
              <w:rPr>
                <w:b/>
                <w:bCs/>
                <w:i/>
                <w:iCs/>
                <w:color w:val="ED7D31" w:themeColor="accent2"/>
              </w:rPr>
              <w:t>eklasifikovaný</w:t>
            </w:r>
          </w:p>
        </w:tc>
      </w:tr>
      <w:tr w:rsidR="00835A3C" w:rsidTr="00835A3C">
        <w:tc>
          <w:tcPr>
            <w:tcW w:w="1186" w:type="dxa"/>
          </w:tcPr>
          <w:p w:rsidR="00835A3C" w:rsidRDefault="00C54E4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835A3C">
              <w:rPr>
                <w:sz w:val="24"/>
                <w:szCs w:val="24"/>
              </w:rPr>
              <w:t xml:space="preserve">. </w:t>
            </w:r>
            <w:r w:rsidR="00835A3C" w:rsidRPr="00393D1F">
              <w:rPr>
                <w:sz w:val="24"/>
                <w:szCs w:val="24"/>
              </w:rPr>
              <w:t>A</w:t>
            </w:r>
          </w:p>
        </w:tc>
        <w:tc>
          <w:tcPr>
            <w:tcW w:w="1614" w:type="dxa"/>
          </w:tcPr>
          <w:p w:rsidR="00835A3C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33" w:type="dxa"/>
          </w:tcPr>
          <w:p w:rsidR="00835A3C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835A3C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835A3C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835A3C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835A3C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54E48" w:rsidTr="00835A3C">
        <w:tc>
          <w:tcPr>
            <w:tcW w:w="1186" w:type="dxa"/>
          </w:tcPr>
          <w:p w:rsidR="00C54E48" w:rsidRDefault="00C54E4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B</w:t>
            </w:r>
          </w:p>
        </w:tc>
        <w:tc>
          <w:tcPr>
            <w:tcW w:w="1614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33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1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35A3C" w:rsidTr="00835A3C">
        <w:tc>
          <w:tcPr>
            <w:tcW w:w="1186" w:type="dxa"/>
          </w:tcPr>
          <w:p w:rsidR="00835A3C" w:rsidRDefault="00C54E4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835A3C">
              <w:rPr>
                <w:sz w:val="24"/>
                <w:szCs w:val="24"/>
              </w:rPr>
              <w:t>I. A</w:t>
            </w:r>
          </w:p>
        </w:tc>
        <w:tc>
          <w:tcPr>
            <w:tcW w:w="1614" w:type="dxa"/>
          </w:tcPr>
          <w:p w:rsidR="00835A3C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33" w:type="dxa"/>
          </w:tcPr>
          <w:p w:rsidR="00835A3C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835A3C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835A3C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835A3C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835A3C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35A3C" w:rsidTr="00835A3C">
        <w:tc>
          <w:tcPr>
            <w:tcW w:w="1186" w:type="dxa"/>
          </w:tcPr>
          <w:p w:rsidR="00835A3C" w:rsidRDefault="00C54E4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835A3C">
              <w:rPr>
                <w:sz w:val="24"/>
                <w:szCs w:val="24"/>
              </w:rPr>
              <w:t>II. A</w:t>
            </w:r>
          </w:p>
        </w:tc>
        <w:tc>
          <w:tcPr>
            <w:tcW w:w="1614" w:type="dxa"/>
          </w:tcPr>
          <w:p w:rsidR="00835A3C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33" w:type="dxa"/>
          </w:tcPr>
          <w:p w:rsidR="00835A3C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81" w:type="dxa"/>
          </w:tcPr>
          <w:p w:rsidR="00835A3C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0" w:type="dxa"/>
          </w:tcPr>
          <w:p w:rsidR="00835A3C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835A3C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835A3C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35A3C" w:rsidTr="00835A3C">
        <w:tc>
          <w:tcPr>
            <w:tcW w:w="1186" w:type="dxa"/>
          </w:tcPr>
          <w:p w:rsidR="00835A3C" w:rsidRDefault="00C54E4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  <w:r w:rsidR="00835A3C">
              <w:rPr>
                <w:sz w:val="24"/>
                <w:szCs w:val="24"/>
              </w:rPr>
              <w:t>. A</w:t>
            </w:r>
          </w:p>
        </w:tc>
        <w:tc>
          <w:tcPr>
            <w:tcW w:w="1614" w:type="dxa"/>
          </w:tcPr>
          <w:p w:rsidR="00835A3C" w:rsidRDefault="002C7D89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3" w:type="dxa"/>
          </w:tcPr>
          <w:p w:rsidR="00835A3C" w:rsidRDefault="002C7D89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835A3C" w:rsidRDefault="002C7D89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835A3C" w:rsidRDefault="002C7D89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835A3C" w:rsidRDefault="002C7D89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835A3C" w:rsidRDefault="002C7D89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4E48" w:rsidTr="00835A3C">
        <w:tc>
          <w:tcPr>
            <w:tcW w:w="1186" w:type="dxa"/>
          </w:tcPr>
          <w:p w:rsidR="00C54E48" w:rsidRDefault="00C54E4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IX. A</w:t>
            </w:r>
          </w:p>
        </w:tc>
        <w:tc>
          <w:tcPr>
            <w:tcW w:w="1614" w:type="dxa"/>
          </w:tcPr>
          <w:p w:rsidR="00C54E48" w:rsidRDefault="00AE374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3" w:type="dxa"/>
          </w:tcPr>
          <w:p w:rsidR="00C54E48" w:rsidRDefault="00AE374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C54E48" w:rsidRDefault="00AE374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C54E48" w:rsidRDefault="00AE374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C54E48" w:rsidRDefault="00AE374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C54E48" w:rsidRDefault="00AE374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35A3C" w:rsidTr="00835A3C">
        <w:tc>
          <w:tcPr>
            <w:tcW w:w="1186" w:type="dxa"/>
          </w:tcPr>
          <w:p w:rsidR="00835A3C" w:rsidRPr="00161991" w:rsidRDefault="00835A3C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61991">
              <w:rPr>
                <w:b/>
                <w:bCs/>
                <w:sz w:val="24"/>
                <w:szCs w:val="24"/>
              </w:rPr>
              <w:t>spolu</w:t>
            </w:r>
          </w:p>
        </w:tc>
        <w:tc>
          <w:tcPr>
            <w:tcW w:w="1614" w:type="dxa"/>
          </w:tcPr>
          <w:p w:rsidR="00835A3C" w:rsidRPr="00161991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233" w:type="dxa"/>
          </w:tcPr>
          <w:p w:rsidR="00835A3C" w:rsidRPr="00161991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281" w:type="dxa"/>
          </w:tcPr>
          <w:p w:rsidR="00835A3C" w:rsidRPr="00161991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00" w:type="dxa"/>
          </w:tcPr>
          <w:p w:rsidR="00835A3C" w:rsidRPr="00161991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835A3C" w:rsidRPr="00161991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835A3C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835A3C" w:rsidRDefault="00835A3C" w:rsidP="00835A3C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835A3C" w:rsidRPr="00835A3C" w:rsidRDefault="00835A3C" w:rsidP="00835A3C">
      <w:pPr>
        <w:spacing w:line="276" w:lineRule="auto"/>
        <w:jc w:val="both"/>
        <w:rPr>
          <w:rStyle w:val="IntenseReference"/>
          <w:smallCaps w:val="0"/>
          <w:color w:val="auto"/>
          <w:spacing w:val="0"/>
          <w:sz w:val="24"/>
          <w:szCs w:val="24"/>
        </w:rPr>
      </w:pPr>
      <w:r w:rsidRPr="00835A3C">
        <w:rPr>
          <w:rStyle w:val="IntenseReference"/>
          <w:smallCaps w:val="0"/>
          <w:color w:val="auto"/>
          <w:spacing w:val="0"/>
          <w:sz w:val="24"/>
          <w:szCs w:val="24"/>
        </w:rPr>
        <w:t>Výchovné opatrenia</w:t>
      </w:r>
      <w:r>
        <w:rPr>
          <w:rStyle w:val="IntenseReference"/>
          <w:smallCaps w:val="0"/>
          <w:color w:val="auto"/>
          <w:spacing w:val="0"/>
          <w:sz w:val="24"/>
          <w:szCs w:val="24"/>
        </w:rPr>
        <w:t xml:space="preserve"> za I. polrok</w:t>
      </w:r>
    </w:p>
    <w:tbl>
      <w:tblPr>
        <w:tblStyle w:val="TableGrid"/>
        <w:tblW w:w="9771" w:type="dxa"/>
        <w:tblBorders>
          <w:top w:val="single" w:sz="8" w:space="0" w:color="BF8F00" w:themeColor="accent4" w:themeShade="BF"/>
          <w:left w:val="single" w:sz="8" w:space="0" w:color="BF8F00" w:themeColor="accent4" w:themeShade="BF"/>
          <w:bottom w:val="single" w:sz="8" w:space="0" w:color="BF8F00" w:themeColor="accent4" w:themeShade="BF"/>
          <w:right w:val="single" w:sz="8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946"/>
        <w:gridCol w:w="1285"/>
        <w:gridCol w:w="1504"/>
        <w:gridCol w:w="1120"/>
        <w:gridCol w:w="1656"/>
        <w:gridCol w:w="1566"/>
        <w:gridCol w:w="1694"/>
      </w:tblGrid>
      <w:tr w:rsidR="00835A3C" w:rsidTr="00835A3C">
        <w:trPr>
          <w:trHeight w:val="694"/>
        </w:trPr>
        <w:tc>
          <w:tcPr>
            <w:tcW w:w="946" w:type="dxa"/>
            <w:vMerge w:val="restart"/>
            <w:shd w:val="clear" w:color="auto" w:fill="FFFF99"/>
            <w:vAlign w:val="center"/>
          </w:tcPr>
          <w:p w:rsidR="00835A3C" w:rsidRPr="00BC2D5C" w:rsidRDefault="00454BEF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trieda</w:t>
            </w:r>
          </w:p>
        </w:tc>
        <w:tc>
          <w:tcPr>
            <w:tcW w:w="2789" w:type="dxa"/>
            <w:gridSpan w:val="2"/>
            <w:shd w:val="clear" w:color="auto" w:fill="FFFF99"/>
            <w:vAlign w:val="center"/>
          </w:tcPr>
          <w:p w:rsidR="00835A3C" w:rsidRPr="00BC2D5C" w:rsidRDefault="00835A3C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pochvaly</w:t>
            </w:r>
          </w:p>
        </w:tc>
        <w:tc>
          <w:tcPr>
            <w:tcW w:w="2776" w:type="dxa"/>
            <w:gridSpan w:val="2"/>
            <w:shd w:val="clear" w:color="auto" w:fill="FFFF99"/>
            <w:vAlign w:val="center"/>
          </w:tcPr>
          <w:p w:rsidR="00835A3C" w:rsidRPr="00BC2D5C" w:rsidRDefault="00835A3C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pokarhania</w:t>
            </w:r>
          </w:p>
        </w:tc>
        <w:tc>
          <w:tcPr>
            <w:tcW w:w="3260" w:type="dxa"/>
            <w:gridSpan w:val="2"/>
            <w:shd w:val="clear" w:color="auto" w:fill="FFFF99"/>
            <w:vAlign w:val="center"/>
          </w:tcPr>
          <w:p w:rsidR="00835A3C" w:rsidRDefault="00835A3C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znížená známka zo správania</w:t>
            </w:r>
          </w:p>
        </w:tc>
      </w:tr>
      <w:tr w:rsidR="00835A3C" w:rsidTr="00835A3C">
        <w:trPr>
          <w:trHeight w:val="694"/>
        </w:trPr>
        <w:tc>
          <w:tcPr>
            <w:tcW w:w="946" w:type="dxa"/>
            <w:vMerge/>
            <w:shd w:val="clear" w:color="auto" w:fill="FFFF99"/>
            <w:vAlign w:val="center"/>
          </w:tcPr>
          <w:p w:rsidR="00835A3C" w:rsidRPr="00BC2D5C" w:rsidRDefault="00835A3C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835A3C" w:rsidRDefault="00835A3C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triednym učiteľom</w:t>
            </w:r>
          </w:p>
        </w:tc>
        <w:tc>
          <w:tcPr>
            <w:tcW w:w="1504" w:type="dxa"/>
            <w:shd w:val="clear" w:color="auto" w:fill="FFFF99"/>
            <w:vAlign w:val="center"/>
          </w:tcPr>
          <w:p w:rsidR="00835A3C" w:rsidRDefault="00835A3C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riaditeľom školy</w:t>
            </w:r>
          </w:p>
        </w:tc>
        <w:tc>
          <w:tcPr>
            <w:tcW w:w="1120" w:type="dxa"/>
            <w:shd w:val="clear" w:color="auto" w:fill="FFFF99"/>
            <w:vAlign w:val="center"/>
          </w:tcPr>
          <w:p w:rsidR="00835A3C" w:rsidRDefault="00835A3C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triednym učiteľom</w:t>
            </w:r>
          </w:p>
        </w:tc>
        <w:tc>
          <w:tcPr>
            <w:tcW w:w="1656" w:type="dxa"/>
            <w:shd w:val="clear" w:color="auto" w:fill="FFFF99"/>
            <w:vAlign w:val="center"/>
          </w:tcPr>
          <w:p w:rsidR="00835A3C" w:rsidRDefault="00835A3C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riaditeľom školy</w:t>
            </w:r>
          </w:p>
        </w:tc>
        <w:tc>
          <w:tcPr>
            <w:tcW w:w="1566" w:type="dxa"/>
            <w:shd w:val="clear" w:color="auto" w:fill="FFFF99"/>
            <w:vAlign w:val="center"/>
          </w:tcPr>
          <w:p w:rsidR="00835A3C" w:rsidRDefault="00835A3C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2. stupeň</w:t>
            </w:r>
          </w:p>
        </w:tc>
        <w:tc>
          <w:tcPr>
            <w:tcW w:w="1694" w:type="dxa"/>
            <w:shd w:val="clear" w:color="auto" w:fill="FFFF99"/>
            <w:vAlign w:val="center"/>
          </w:tcPr>
          <w:p w:rsidR="00835A3C" w:rsidRDefault="00835A3C" w:rsidP="00835A3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3. stupeň</w:t>
            </w:r>
          </w:p>
        </w:tc>
      </w:tr>
      <w:tr w:rsidR="00835A3C" w:rsidTr="00835A3C">
        <w:tc>
          <w:tcPr>
            <w:tcW w:w="946" w:type="dxa"/>
          </w:tcPr>
          <w:p w:rsidR="00835A3C" w:rsidRDefault="00C54E4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835A3C">
              <w:rPr>
                <w:sz w:val="24"/>
                <w:szCs w:val="24"/>
              </w:rPr>
              <w:t xml:space="preserve">. </w:t>
            </w:r>
            <w:r w:rsidR="00835A3C" w:rsidRPr="00393D1F">
              <w:rPr>
                <w:sz w:val="24"/>
                <w:szCs w:val="24"/>
              </w:rPr>
              <w:t>A</w:t>
            </w:r>
          </w:p>
        </w:tc>
        <w:tc>
          <w:tcPr>
            <w:tcW w:w="1285" w:type="dxa"/>
          </w:tcPr>
          <w:p w:rsidR="00835A3C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835A3C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835A3C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835A3C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835A3C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835A3C" w:rsidRDefault="003B3586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54E48" w:rsidTr="00835A3C">
        <w:tc>
          <w:tcPr>
            <w:tcW w:w="946" w:type="dxa"/>
          </w:tcPr>
          <w:p w:rsidR="00C54E48" w:rsidRDefault="00C54E4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B</w:t>
            </w:r>
          </w:p>
        </w:tc>
        <w:tc>
          <w:tcPr>
            <w:tcW w:w="1285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4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C54E48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35A3C" w:rsidTr="00835A3C">
        <w:tc>
          <w:tcPr>
            <w:tcW w:w="946" w:type="dxa"/>
          </w:tcPr>
          <w:p w:rsidR="00835A3C" w:rsidRDefault="00C54E4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835A3C">
              <w:rPr>
                <w:sz w:val="24"/>
                <w:szCs w:val="24"/>
              </w:rPr>
              <w:t>I. A</w:t>
            </w:r>
          </w:p>
        </w:tc>
        <w:tc>
          <w:tcPr>
            <w:tcW w:w="1285" w:type="dxa"/>
          </w:tcPr>
          <w:p w:rsidR="00835A3C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835A3C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835A3C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835A3C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835A3C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835A3C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35A3C" w:rsidTr="00835A3C">
        <w:tc>
          <w:tcPr>
            <w:tcW w:w="946" w:type="dxa"/>
          </w:tcPr>
          <w:p w:rsidR="00835A3C" w:rsidRDefault="00C54E4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835A3C">
              <w:rPr>
                <w:sz w:val="24"/>
                <w:szCs w:val="24"/>
              </w:rPr>
              <w:t>II. A</w:t>
            </w:r>
          </w:p>
        </w:tc>
        <w:tc>
          <w:tcPr>
            <w:tcW w:w="1285" w:type="dxa"/>
          </w:tcPr>
          <w:p w:rsidR="00835A3C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04" w:type="dxa"/>
          </w:tcPr>
          <w:p w:rsidR="00835A3C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835A3C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835A3C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835A3C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835A3C" w:rsidRDefault="004E617D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54E48" w:rsidTr="00835A3C">
        <w:tc>
          <w:tcPr>
            <w:tcW w:w="946" w:type="dxa"/>
          </w:tcPr>
          <w:p w:rsidR="00C54E48" w:rsidRDefault="00C54E4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VIII. A</w:t>
            </w:r>
          </w:p>
        </w:tc>
        <w:tc>
          <w:tcPr>
            <w:tcW w:w="1285" w:type="dxa"/>
          </w:tcPr>
          <w:p w:rsidR="00C54E48" w:rsidRDefault="002C7D89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4" w:type="dxa"/>
          </w:tcPr>
          <w:p w:rsidR="00C54E48" w:rsidRDefault="002C7D89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C54E48" w:rsidRDefault="002C7D89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54E48" w:rsidRDefault="002C7D89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C54E48" w:rsidRDefault="002C7D89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C54E48" w:rsidRDefault="002C7D89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35A3C" w:rsidTr="00835A3C">
        <w:tc>
          <w:tcPr>
            <w:tcW w:w="946" w:type="dxa"/>
          </w:tcPr>
          <w:p w:rsidR="00835A3C" w:rsidRDefault="00835A3C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C54E48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. A</w:t>
            </w:r>
          </w:p>
        </w:tc>
        <w:tc>
          <w:tcPr>
            <w:tcW w:w="1285" w:type="dxa"/>
          </w:tcPr>
          <w:p w:rsidR="00835A3C" w:rsidRDefault="003312F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04" w:type="dxa"/>
          </w:tcPr>
          <w:p w:rsidR="00835A3C" w:rsidRDefault="003312F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835A3C" w:rsidRDefault="003312F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835A3C" w:rsidRDefault="003312F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835A3C" w:rsidRDefault="003312F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835A3C" w:rsidRDefault="003312F8" w:rsidP="00835A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35A3C" w:rsidTr="00835A3C">
        <w:tc>
          <w:tcPr>
            <w:tcW w:w="946" w:type="dxa"/>
          </w:tcPr>
          <w:p w:rsidR="00835A3C" w:rsidRPr="00161991" w:rsidRDefault="00835A3C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61991">
              <w:rPr>
                <w:b/>
                <w:bCs/>
                <w:sz w:val="24"/>
                <w:szCs w:val="24"/>
              </w:rPr>
              <w:t>spolu</w:t>
            </w:r>
          </w:p>
        </w:tc>
        <w:tc>
          <w:tcPr>
            <w:tcW w:w="1285" w:type="dxa"/>
          </w:tcPr>
          <w:p w:rsidR="00835A3C" w:rsidRPr="00161991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504" w:type="dxa"/>
          </w:tcPr>
          <w:p w:rsidR="00835A3C" w:rsidRPr="00161991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835A3C" w:rsidRPr="00161991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835A3C" w:rsidRPr="00161991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835A3C" w:rsidRPr="00161991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835A3C" w:rsidRDefault="008D0B74" w:rsidP="00835A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835A3C" w:rsidRPr="00EC4281" w:rsidRDefault="00835A3C" w:rsidP="00835A3C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C54E48" w:rsidRPr="00835A3C" w:rsidRDefault="00C54E48" w:rsidP="00C54E48">
      <w:pPr>
        <w:spacing w:line="276" w:lineRule="auto"/>
        <w:jc w:val="both"/>
        <w:rPr>
          <w:rStyle w:val="IntenseReference"/>
          <w:smallCaps w:val="0"/>
          <w:color w:val="auto"/>
          <w:spacing w:val="0"/>
          <w:sz w:val="24"/>
          <w:szCs w:val="24"/>
        </w:rPr>
      </w:pPr>
      <w:r w:rsidRPr="00835A3C">
        <w:rPr>
          <w:rStyle w:val="IntenseReference"/>
          <w:smallCaps w:val="0"/>
          <w:color w:val="auto"/>
          <w:spacing w:val="0"/>
          <w:sz w:val="24"/>
          <w:szCs w:val="24"/>
        </w:rPr>
        <w:lastRenderedPageBreak/>
        <w:t>Výchovné opatrenia</w:t>
      </w:r>
      <w:r>
        <w:rPr>
          <w:rStyle w:val="IntenseReference"/>
          <w:smallCaps w:val="0"/>
          <w:color w:val="auto"/>
          <w:spacing w:val="0"/>
          <w:sz w:val="24"/>
          <w:szCs w:val="24"/>
        </w:rPr>
        <w:t xml:space="preserve"> za II. polrok</w:t>
      </w:r>
    </w:p>
    <w:tbl>
      <w:tblPr>
        <w:tblStyle w:val="TableGrid"/>
        <w:tblW w:w="9771" w:type="dxa"/>
        <w:tblBorders>
          <w:top w:val="single" w:sz="8" w:space="0" w:color="BF8F00" w:themeColor="accent4" w:themeShade="BF"/>
          <w:left w:val="single" w:sz="8" w:space="0" w:color="BF8F00" w:themeColor="accent4" w:themeShade="BF"/>
          <w:bottom w:val="single" w:sz="8" w:space="0" w:color="BF8F00" w:themeColor="accent4" w:themeShade="BF"/>
          <w:right w:val="single" w:sz="8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946"/>
        <w:gridCol w:w="1285"/>
        <w:gridCol w:w="1504"/>
        <w:gridCol w:w="1120"/>
        <w:gridCol w:w="1656"/>
        <w:gridCol w:w="1566"/>
        <w:gridCol w:w="1694"/>
      </w:tblGrid>
      <w:tr w:rsidR="00C54E48" w:rsidTr="006E1DC7">
        <w:trPr>
          <w:trHeight w:val="694"/>
        </w:trPr>
        <w:tc>
          <w:tcPr>
            <w:tcW w:w="946" w:type="dxa"/>
            <w:vMerge w:val="restart"/>
            <w:shd w:val="clear" w:color="auto" w:fill="FFFF99"/>
            <w:vAlign w:val="center"/>
          </w:tcPr>
          <w:p w:rsidR="00C54E48" w:rsidRPr="00BC2D5C" w:rsidRDefault="00454BEF" w:rsidP="006E1DC7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trieda</w:t>
            </w:r>
          </w:p>
        </w:tc>
        <w:tc>
          <w:tcPr>
            <w:tcW w:w="2789" w:type="dxa"/>
            <w:gridSpan w:val="2"/>
            <w:shd w:val="clear" w:color="auto" w:fill="FFFF99"/>
            <w:vAlign w:val="center"/>
          </w:tcPr>
          <w:p w:rsidR="00C54E48" w:rsidRPr="00BC2D5C" w:rsidRDefault="00C54E48" w:rsidP="006E1DC7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pochvaly</w:t>
            </w:r>
          </w:p>
        </w:tc>
        <w:tc>
          <w:tcPr>
            <w:tcW w:w="2776" w:type="dxa"/>
            <w:gridSpan w:val="2"/>
            <w:shd w:val="clear" w:color="auto" w:fill="FFFF99"/>
            <w:vAlign w:val="center"/>
          </w:tcPr>
          <w:p w:rsidR="00C54E48" w:rsidRPr="00BC2D5C" w:rsidRDefault="00C54E48" w:rsidP="006E1DC7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pokarhania</w:t>
            </w:r>
          </w:p>
        </w:tc>
        <w:tc>
          <w:tcPr>
            <w:tcW w:w="3260" w:type="dxa"/>
            <w:gridSpan w:val="2"/>
            <w:shd w:val="clear" w:color="auto" w:fill="FFFF99"/>
            <w:vAlign w:val="center"/>
          </w:tcPr>
          <w:p w:rsidR="00C54E48" w:rsidRDefault="00C54E48" w:rsidP="006E1DC7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znížená známka zo správania</w:t>
            </w:r>
          </w:p>
        </w:tc>
      </w:tr>
      <w:tr w:rsidR="00C54E48" w:rsidTr="006E1DC7">
        <w:trPr>
          <w:trHeight w:val="694"/>
        </w:trPr>
        <w:tc>
          <w:tcPr>
            <w:tcW w:w="946" w:type="dxa"/>
            <w:vMerge/>
            <w:shd w:val="clear" w:color="auto" w:fill="FFFF99"/>
            <w:vAlign w:val="center"/>
          </w:tcPr>
          <w:p w:rsidR="00C54E48" w:rsidRPr="00BC2D5C" w:rsidRDefault="00C54E48" w:rsidP="006E1DC7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C54E48" w:rsidRDefault="00C54E48" w:rsidP="006E1DC7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triednym učiteľom</w:t>
            </w:r>
          </w:p>
        </w:tc>
        <w:tc>
          <w:tcPr>
            <w:tcW w:w="1504" w:type="dxa"/>
            <w:shd w:val="clear" w:color="auto" w:fill="FFFF99"/>
            <w:vAlign w:val="center"/>
          </w:tcPr>
          <w:p w:rsidR="00C54E48" w:rsidRDefault="00C54E48" w:rsidP="006E1DC7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riaditeľom školy</w:t>
            </w:r>
          </w:p>
        </w:tc>
        <w:tc>
          <w:tcPr>
            <w:tcW w:w="1120" w:type="dxa"/>
            <w:shd w:val="clear" w:color="auto" w:fill="FFFF99"/>
            <w:vAlign w:val="center"/>
          </w:tcPr>
          <w:p w:rsidR="00C54E48" w:rsidRDefault="00C54E48" w:rsidP="006E1DC7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triednym učiteľom</w:t>
            </w:r>
          </w:p>
        </w:tc>
        <w:tc>
          <w:tcPr>
            <w:tcW w:w="1656" w:type="dxa"/>
            <w:shd w:val="clear" w:color="auto" w:fill="FFFF99"/>
            <w:vAlign w:val="center"/>
          </w:tcPr>
          <w:p w:rsidR="00C54E48" w:rsidRDefault="00C54E48" w:rsidP="006E1DC7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riaditeľom školy</w:t>
            </w:r>
          </w:p>
        </w:tc>
        <w:tc>
          <w:tcPr>
            <w:tcW w:w="1566" w:type="dxa"/>
            <w:shd w:val="clear" w:color="auto" w:fill="FFFF99"/>
            <w:vAlign w:val="center"/>
          </w:tcPr>
          <w:p w:rsidR="00C54E48" w:rsidRDefault="00C54E48" w:rsidP="006E1DC7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2. stupeň</w:t>
            </w:r>
          </w:p>
        </w:tc>
        <w:tc>
          <w:tcPr>
            <w:tcW w:w="1694" w:type="dxa"/>
            <w:shd w:val="clear" w:color="auto" w:fill="FFFF99"/>
            <w:vAlign w:val="center"/>
          </w:tcPr>
          <w:p w:rsidR="00C54E48" w:rsidRDefault="00C54E48" w:rsidP="006E1DC7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3. stupeň</w:t>
            </w:r>
          </w:p>
        </w:tc>
      </w:tr>
      <w:tr w:rsidR="00C54E48" w:rsidTr="006E1DC7">
        <w:tc>
          <w:tcPr>
            <w:tcW w:w="946" w:type="dxa"/>
          </w:tcPr>
          <w:p w:rsidR="00C54E48" w:rsidRDefault="00C54E4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r w:rsidRPr="00393D1F">
              <w:rPr>
                <w:sz w:val="24"/>
                <w:szCs w:val="24"/>
              </w:rPr>
              <w:t>A</w:t>
            </w:r>
          </w:p>
        </w:tc>
        <w:tc>
          <w:tcPr>
            <w:tcW w:w="1285" w:type="dxa"/>
          </w:tcPr>
          <w:p w:rsidR="00C54E48" w:rsidRDefault="003312F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04" w:type="dxa"/>
          </w:tcPr>
          <w:p w:rsidR="00C54E48" w:rsidRDefault="003312F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C54E48" w:rsidRDefault="003312F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54E48" w:rsidRDefault="003312F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C54E48" w:rsidRDefault="003312F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C54E48" w:rsidRDefault="003312F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54E48" w:rsidTr="006E1DC7">
        <w:tc>
          <w:tcPr>
            <w:tcW w:w="946" w:type="dxa"/>
          </w:tcPr>
          <w:p w:rsidR="00C54E48" w:rsidRDefault="00C54E4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B</w:t>
            </w:r>
          </w:p>
        </w:tc>
        <w:tc>
          <w:tcPr>
            <w:tcW w:w="1285" w:type="dxa"/>
          </w:tcPr>
          <w:p w:rsidR="00C54E48" w:rsidRDefault="003312F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4" w:type="dxa"/>
          </w:tcPr>
          <w:p w:rsidR="00C54E48" w:rsidRDefault="003312F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C54E48" w:rsidRDefault="003312F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54E48" w:rsidRDefault="003312F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C54E48" w:rsidRDefault="003312F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C54E48" w:rsidRDefault="003312F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54E48" w:rsidTr="006E1DC7">
        <w:tc>
          <w:tcPr>
            <w:tcW w:w="946" w:type="dxa"/>
          </w:tcPr>
          <w:p w:rsidR="00C54E48" w:rsidRDefault="00C54E4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VI. A</w:t>
            </w:r>
          </w:p>
        </w:tc>
        <w:tc>
          <w:tcPr>
            <w:tcW w:w="1285" w:type="dxa"/>
          </w:tcPr>
          <w:p w:rsidR="00C54E48" w:rsidRDefault="003312F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4" w:type="dxa"/>
          </w:tcPr>
          <w:p w:rsidR="00C54E48" w:rsidRDefault="003312F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C54E48" w:rsidRDefault="003312F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54E48" w:rsidRDefault="003312F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C54E48" w:rsidRDefault="003312F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C54E48" w:rsidRDefault="003312F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54E48" w:rsidTr="006E1DC7">
        <w:tc>
          <w:tcPr>
            <w:tcW w:w="946" w:type="dxa"/>
          </w:tcPr>
          <w:p w:rsidR="00C54E48" w:rsidRDefault="00C54E4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VII. A</w:t>
            </w:r>
          </w:p>
        </w:tc>
        <w:tc>
          <w:tcPr>
            <w:tcW w:w="1285" w:type="dxa"/>
          </w:tcPr>
          <w:p w:rsidR="00C54E48" w:rsidRDefault="003312F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4" w:type="dxa"/>
          </w:tcPr>
          <w:p w:rsidR="00C54E48" w:rsidRDefault="003312F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C54E48" w:rsidRDefault="003312F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54E48" w:rsidRDefault="003312F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C54E48" w:rsidRDefault="003312F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C54E48" w:rsidRDefault="003312F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54E48" w:rsidTr="006E1DC7">
        <w:tc>
          <w:tcPr>
            <w:tcW w:w="946" w:type="dxa"/>
          </w:tcPr>
          <w:p w:rsidR="00C54E48" w:rsidRDefault="00C54E4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VIII. A</w:t>
            </w:r>
          </w:p>
        </w:tc>
        <w:tc>
          <w:tcPr>
            <w:tcW w:w="1285" w:type="dxa"/>
          </w:tcPr>
          <w:p w:rsidR="00C54E48" w:rsidRDefault="003312F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4" w:type="dxa"/>
          </w:tcPr>
          <w:p w:rsidR="00C54E48" w:rsidRDefault="003312F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C54E48" w:rsidRDefault="003312F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54E48" w:rsidRDefault="003312F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C54E48" w:rsidRDefault="003312F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C54E48" w:rsidRDefault="003312F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54E48" w:rsidTr="006E1DC7">
        <w:tc>
          <w:tcPr>
            <w:tcW w:w="946" w:type="dxa"/>
          </w:tcPr>
          <w:p w:rsidR="00C54E48" w:rsidRDefault="00C54E4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IX. A</w:t>
            </w:r>
          </w:p>
        </w:tc>
        <w:tc>
          <w:tcPr>
            <w:tcW w:w="1285" w:type="dxa"/>
          </w:tcPr>
          <w:p w:rsidR="00C54E48" w:rsidRDefault="003312F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4" w:type="dxa"/>
          </w:tcPr>
          <w:p w:rsidR="00C54E48" w:rsidRDefault="003312F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C54E48" w:rsidRDefault="003312F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54E48" w:rsidRDefault="003312F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C54E48" w:rsidRDefault="003312F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C54E48" w:rsidRDefault="003312F8" w:rsidP="006E1D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54E48" w:rsidTr="006E1DC7">
        <w:tc>
          <w:tcPr>
            <w:tcW w:w="946" w:type="dxa"/>
          </w:tcPr>
          <w:p w:rsidR="00C54E48" w:rsidRPr="00161991" w:rsidRDefault="00C54E48" w:rsidP="006E1DC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61991">
              <w:rPr>
                <w:b/>
                <w:bCs/>
                <w:sz w:val="24"/>
                <w:szCs w:val="24"/>
              </w:rPr>
              <w:t>spolu</w:t>
            </w:r>
          </w:p>
        </w:tc>
        <w:tc>
          <w:tcPr>
            <w:tcW w:w="1285" w:type="dxa"/>
          </w:tcPr>
          <w:p w:rsidR="00C54E48" w:rsidRPr="00161991" w:rsidRDefault="008D0B74" w:rsidP="006E1DC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04" w:type="dxa"/>
          </w:tcPr>
          <w:p w:rsidR="00C54E48" w:rsidRPr="00161991" w:rsidRDefault="008D0B74" w:rsidP="006E1DC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C54E48" w:rsidRPr="00161991" w:rsidRDefault="008D0B74" w:rsidP="006E1DC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54E48" w:rsidRPr="00161991" w:rsidRDefault="008D0B74" w:rsidP="006E1DC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C54E48" w:rsidRPr="00161991" w:rsidRDefault="008D0B74" w:rsidP="006E1DC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C54E48" w:rsidRDefault="008D0B74" w:rsidP="006E1DC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662E6D" w:rsidRDefault="00662E6D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136B6C" w:rsidRDefault="00136B6C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514491" w:rsidRDefault="002D541D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 w:rsidRPr="000D24D4">
        <w:rPr>
          <w:rStyle w:val="IntenseReference"/>
          <w:smallCaps w:val="0"/>
          <w:color w:val="auto"/>
          <w:spacing w:val="0"/>
          <w:sz w:val="24"/>
          <w:szCs w:val="24"/>
        </w:rPr>
        <w:t>Dochádzka žiakov I. polrok</w:t>
      </w:r>
    </w:p>
    <w:tbl>
      <w:tblPr>
        <w:tblStyle w:val="TableGrid"/>
        <w:tblpPr w:leftFromText="141" w:rightFromText="141" w:vertAnchor="text" w:horzAnchor="margin" w:tblpXSpec="center" w:tblpY="199"/>
        <w:tblW w:w="8921" w:type="dxa"/>
        <w:tblBorders>
          <w:top w:val="single" w:sz="8" w:space="0" w:color="BF8F00" w:themeColor="accent4" w:themeShade="BF"/>
          <w:left w:val="single" w:sz="8" w:space="0" w:color="BF8F00" w:themeColor="accent4" w:themeShade="BF"/>
          <w:bottom w:val="single" w:sz="8" w:space="0" w:color="BF8F00" w:themeColor="accent4" w:themeShade="BF"/>
          <w:right w:val="single" w:sz="8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005"/>
        <w:gridCol w:w="1134"/>
        <w:gridCol w:w="1134"/>
        <w:gridCol w:w="1289"/>
        <w:gridCol w:w="1134"/>
        <w:gridCol w:w="1263"/>
        <w:gridCol w:w="1134"/>
      </w:tblGrid>
      <w:tr w:rsidR="00136B6C" w:rsidTr="00136B6C">
        <w:trPr>
          <w:trHeight w:val="795"/>
        </w:trPr>
        <w:tc>
          <w:tcPr>
            <w:tcW w:w="828" w:type="dxa"/>
            <w:vMerge w:val="restart"/>
            <w:shd w:val="clear" w:color="auto" w:fill="FFFF99"/>
            <w:vAlign w:val="center"/>
          </w:tcPr>
          <w:p w:rsidR="00136B6C" w:rsidRPr="00BC2D5C" w:rsidRDefault="00136B6C" w:rsidP="00136B6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 w:rsidRPr="00BC2D5C"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ročník</w:t>
            </w:r>
          </w:p>
        </w:tc>
        <w:tc>
          <w:tcPr>
            <w:tcW w:w="1005" w:type="dxa"/>
            <w:vMerge w:val="restart"/>
            <w:shd w:val="clear" w:color="auto" w:fill="FFFF99"/>
            <w:vAlign w:val="center"/>
          </w:tcPr>
          <w:p w:rsidR="00136B6C" w:rsidRPr="00EB5C05" w:rsidRDefault="00136B6C" w:rsidP="00136B6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počet žiakov</w:t>
            </w:r>
          </w:p>
        </w:tc>
        <w:tc>
          <w:tcPr>
            <w:tcW w:w="2268" w:type="dxa"/>
            <w:gridSpan w:val="2"/>
            <w:shd w:val="clear" w:color="auto" w:fill="FFFF99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celkovo vymeškaných hodín</w:t>
            </w:r>
          </w:p>
        </w:tc>
        <w:tc>
          <w:tcPr>
            <w:tcW w:w="2423" w:type="dxa"/>
            <w:gridSpan w:val="2"/>
            <w:shd w:val="clear" w:color="auto" w:fill="FFFF99"/>
            <w:vAlign w:val="center"/>
          </w:tcPr>
          <w:p w:rsidR="00136B6C" w:rsidRPr="00BC2D5C" w:rsidRDefault="00136B6C" w:rsidP="00136B6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ospravedlnené hodiny</w:t>
            </w:r>
          </w:p>
        </w:tc>
        <w:tc>
          <w:tcPr>
            <w:tcW w:w="2397" w:type="dxa"/>
            <w:gridSpan w:val="2"/>
            <w:shd w:val="clear" w:color="auto" w:fill="FFFF99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neospravedlnené hodiny</w:t>
            </w:r>
          </w:p>
        </w:tc>
      </w:tr>
      <w:tr w:rsidR="00136B6C" w:rsidTr="00136B6C">
        <w:trPr>
          <w:trHeight w:val="795"/>
        </w:trPr>
        <w:tc>
          <w:tcPr>
            <w:tcW w:w="828" w:type="dxa"/>
            <w:vMerge/>
            <w:shd w:val="clear" w:color="auto" w:fill="FFFF99"/>
            <w:vAlign w:val="center"/>
          </w:tcPr>
          <w:p w:rsidR="00136B6C" w:rsidRPr="00BC2D5C" w:rsidRDefault="00136B6C" w:rsidP="00136B6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</w:p>
        </w:tc>
        <w:tc>
          <w:tcPr>
            <w:tcW w:w="1005" w:type="dxa"/>
            <w:vMerge/>
            <w:shd w:val="clear" w:color="auto" w:fill="FFFF99"/>
          </w:tcPr>
          <w:p w:rsidR="00136B6C" w:rsidRDefault="00136B6C" w:rsidP="00136B6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počet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priemer</w:t>
            </w:r>
          </w:p>
        </w:tc>
        <w:tc>
          <w:tcPr>
            <w:tcW w:w="1289" w:type="dxa"/>
            <w:shd w:val="clear" w:color="auto" w:fill="FFFF99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počet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priemer</w:t>
            </w:r>
          </w:p>
        </w:tc>
        <w:tc>
          <w:tcPr>
            <w:tcW w:w="1263" w:type="dxa"/>
            <w:shd w:val="clear" w:color="auto" w:fill="FFFF99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počet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priemer</w:t>
            </w:r>
          </w:p>
        </w:tc>
      </w:tr>
      <w:tr w:rsidR="00136B6C" w:rsidTr="00136B6C">
        <w:trPr>
          <w:trHeight w:val="384"/>
        </w:trPr>
        <w:tc>
          <w:tcPr>
            <w:tcW w:w="828" w:type="dxa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93D1F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1134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15,54</w:t>
            </w:r>
          </w:p>
        </w:tc>
        <w:tc>
          <w:tcPr>
            <w:tcW w:w="1289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1134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15,54</w:t>
            </w:r>
          </w:p>
        </w:tc>
        <w:tc>
          <w:tcPr>
            <w:tcW w:w="1263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36B6C" w:rsidTr="00136B6C">
        <w:trPr>
          <w:trHeight w:val="384"/>
        </w:trPr>
        <w:tc>
          <w:tcPr>
            <w:tcW w:w="828" w:type="dxa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II. </w:t>
            </w:r>
          </w:p>
        </w:tc>
        <w:tc>
          <w:tcPr>
            <w:tcW w:w="1005" w:type="dxa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</w:t>
            </w:r>
          </w:p>
        </w:tc>
        <w:tc>
          <w:tcPr>
            <w:tcW w:w="1134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30,31</w:t>
            </w:r>
          </w:p>
        </w:tc>
        <w:tc>
          <w:tcPr>
            <w:tcW w:w="1289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</w:t>
            </w:r>
          </w:p>
        </w:tc>
        <w:tc>
          <w:tcPr>
            <w:tcW w:w="1134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30,31</w:t>
            </w:r>
          </w:p>
        </w:tc>
        <w:tc>
          <w:tcPr>
            <w:tcW w:w="1263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36B6C" w:rsidTr="00136B6C">
        <w:trPr>
          <w:trHeight w:val="384"/>
        </w:trPr>
        <w:tc>
          <w:tcPr>
            <w:tcW w:w="828" w:type="dxa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III. </w:t>
            </w:r>
          </w:p>
        </w:tc>
        <w:tc>
          <w:tcPr>
            <w:tcW w:w="1005" w:type="dxa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</w:t>
            </w:r>
          </w:p>
        </w:tc>
        <w:tc>
          <w:tcPr>
            <w:tcW w:w="1134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35,79</w:t>
            </w:r>
          </w:p>
        </w:tc>
        <w:tc>
          <w:tcPr>
            <w:tcW w:w="1289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</w:t>
            </w:r>
          </w:p>
        </w:tc>
        <w:tc>
          <w:tcPr>
            <w:tcW w:w="1134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35,75</w:t>
            </w:r>
          </w:p>
        </w:tc>
        <w:tc>
          <w:tcPr>
            <w:tcW w:w="1263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36B6C" w:rsidTr="00136B6C">
        <w:trPr>
          <w:trHeight w:val="384"/>
        </w:trPr>
        <w:tc>
          <w:tcPr>
            <w:tcW w:w="828" w:type="dxa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 </w:t>
            </w:r>
          </w:p>
        </w:tc>
        <w:tc>
          <w:tcPr>
            <w:tcW w:w="1005" w:type="dxa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</w:t>
            </w:r>
          </w:p>
        </w:tc>
        <w:tc>
          <w:tcPr>
            <w:tcW w:w="1134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42,79</w:t>
            </w:r>
          </w:p>
        </w:tc>
        <w:tc>
          <w:tcPr>
            <w:tcW w:w="1289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</w:t>
            </w:r>
          </w:p>
        </w:tc>
        <w:tc>
          <w:tcPr>
            <w:tcW w:w="1134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42,79</w:t>
            </w:r>
          </w:p>
        </w:tc>
        <w:tc>
          <w:tcPr>
            <w:tcW w:w="1263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36B6C" w:rsidTr="00136B6C">
        <w:trPr>
          <w:trHeight w:val="384"/>
        </w:trPr>
        <w:tc>
          <w:tcPr>
            <w:tcW w:w="828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</w:p>
        </w:tc>
        <w:tc>
          <w:tcPr>
            <w:tcW w:w="1005" w:type="dxa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</w:t>
            </w:r>
          </w:p>
        </w:tc>
        <w:tc>
          <w:tcPr>
            <w:tcW w:w="1134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29,66</w:t>
            </w:r>
          </w:p>
        </w:tc>
        <w:tc>
          <w:tcPr>
            <w:tcW w:w="1289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</w:t>
            </w:r>
          </w:p>
        </w:tc>
        <w:tc>
          <w:tcPr>
            <w:tcW w:w="1134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29,66</w:t>
            </w:r>
          </w:p>
        </w:tc>
        <w:tc>
          <w:tcPr>
            <w:tcW w:w="1263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36B6C" w:rsidTr="00136B6C">
        <w:trPr>
          <w:trHeight w:val="398"/>
        </w:trPr>
        <w:tc>
          <w:tcPr>
            <w:tcW w:w="828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VI. </w:t>
            </w:r>
          </w:p>
        </w:tc>
        <w:tc>
          <w:tcPr>
            <w:tcW w:w="1005" w:type="dxa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</w:t>
            </w:r>
          </w:p>
        </w:tc>
        <w:tc>
          <w:tcPr>
            <w:tcW w:w="1134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289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</w:t>
            </w:r>
          </w:p>
        </w:tc>
        <w:tc>
          <w:tcPr>
            <w:tcW w:w="1134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263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36B6C" w:rsidTr="00136B6C">
        <w:trPr>
          <w:trHeight w:val="384"/>
        </w:trPr>
        <w:tc>
          <w:tcPr>
            <w:tcW w:w="828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VII. </w:t>
            </w:r>
          </w:p>
        </w:tc>
        <w:tc>
          <w:tcPr>
            <w:tcW w:w="1005" w:type="dxa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1582</w:t>
            </w:r>
          </w:p>
        </w:tc>
        <w:tc>
          <w:tcPr>
            <w:tcW w:w="1134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  <w:tc>
          <w:tcPr>
            <w:tcW w:w="1289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1582</w:t>
            </w:r>
          </w:p>
        </w:tc>
        <w:tc>
          <w:tcPr>
            <w:tcW w:w="1134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  <w:tc>
          <w:tcPr>
            <w:tcW w:w="1263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36B6C" w:rsidTr="00136B6C">
        <w:trPr>
          <w:trHeight w:val="384"/>
        </w:trPr>
        <w:tc>
          <w:tcPr>
            <w:tcW w:w="828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VIII. </w:t>
            </w:r>
          </w:p>
        </w:tc>
        <w:tc>
          <w:tcPr>
            <w:tcW w:w="1005" w:type="dxa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1273</w:t>
            </w:r>
          </w:p>
        </w:tc>
        <w:tc>
          <w:tcPr>
            <w:tcW w:w="1134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70,72</w:t>
            </w:r>
          </w:p>
        </w:tc>
        <w:tc>
          <w:tcPr>
            <w:tcW w:w="1289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1268</w:t>
            </w:r>
          </w:p>
        </w:tc>
        <w:tc>
          <w:tcPr>
            <w:tcW w:w="1134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70,44</w:t>
            </w:r>
          </w:p>
        </w:tc>
        <w:tc>
          <w:tcPr>
            <w:tcW w:w="1263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</w:tr>
      <w:tr w:rsidR="00136B6C" w:rsidTr="00136B6C">
        <w:trPr>
          <w:trHeight w:val="398"/>
        </w:trPr>
        <w:tc>
          <w:tcPr>
            <w:tcW w:w="828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IX. </w:t>
            </w:r>
          </w:p>
        </w:tc>
        <w:tc>
          <w:tcPr>
            <w:tcW w:w="1005" w:type="dxa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</w:t>
            </w:r>
          </w:p>
        </w:tc>
        <w:tc>
          <w:tcPr>
            <w:tcW w:w="1134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</w:t>
            </w:r>
          </w:p>
        </w:tc>
        <w:tc>
          <w:tcPr>
            <w:tcW w:w="1289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</w:t>
            </w:r>
          </w:p>
        </w:tc>
        <w:tc>
          <w:tcPr>
            <w:tcW w:w="1134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</w:t>
            </w:r>
          </w:p>
        </w:tc>
        <w:tc>
          <w:tcPr>
            <w:tcW w:w="1263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36B6C" w:rsidRDefault="00136B6C" w:rsidP="00136B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36B6C" w:rsidTr="00136B6C">
        <w:trPr>
          <w:trHeight w:val="384"/>
        </w:trPr>
        <w:tc>
          <w:tcPr>
            <w:tcW w:w="828" w:type="dxa"/>
            <w:vAlign w:val="center"/>
          </w:tcPr>
          <w:p w:rsidR="00136B6C" w:rsidRPr="00161991" w:rsidRDefault="00136B6C" w:rsidP="00136B6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61991">
              <w:rPr>
                <w:b/>
                <w:bCs/>
                <w:sz w:val="24"/>
                <w:szCs w:val="24"/>
              </w:rPr>
              <w:t>spolu</w:t>
            </w:r>
          </w:p>
        </w:tc>
        <w:tc>
          <w:tcPr>
            <w:tcW w:w="1005" w:type="dxa"/>
          </w:tcPr>
          <w:p w:rsidR="00136B6C" w:rsidRPr="00161991" w:rsidRDefault="00136B6C" w:rsidP="00136B6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213</w:t>
            </w:r>
          </w:p>
        </w:tc>
        <w:tc>
          <w:tcPr>
            <w:tcW w:w="1134" w:type="dxa"/>
            <w:vAlign w:val="center"/>
          </w:tcPr>
          <w:p w:rsidR="00136B6C" w:rsidRPr="00161991" w:rsidRDefault="00136B6C" w:rsidP="00136B6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8112</w:t>
            </w:r>
          </w:p>
        </w:tc>
        <w:tc>
          <w:tcPr>
            <w:tcW w:w="1134" w:type="dxa"/>
            <w:vAlign w:val="center"/>
          </w:tcPr>
          <w:p w:rsidR="00136B6C" w:rsidRPr="00161991" w:rsidRDefault="00136B6C" w:rsidP="00136B6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36,00</w:t>
            </w:r>
          </w:p>
        </w:tc>
        <w:tc>
          <w:tcPr>
            <w:tcW w:w="1289" w:type="dxa"/>
            <w:vAlign w:val="center"/>
          </w:tcPr>
          <w:p w:rsidR="00136B6C" w:rsidRPr="00161991" w:rsidRDefault="00136B6C" w:rsidP="00136B6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8107</w:t>
            </w:r>
          </w:p>
        </w:tc>
        <w:tc>
          <w:tcPr>
            <w:tcW w:w="1134" w:type="dxa"/>
            <w:vAlign w:val="center"/>
          </w:tcPr>
          <w:p w:rsidR="00136B6C" w:rsidRPr="00161991" w:rsidRDefault="00136B6C" w:rsidP="00136B6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36,00</w:t>
            </w:r>
          </w:p>
        </w:tc>
        <w:tc>
          <w:tcPr>
            <w:tcW w:w="1263" w:type="dxa"/>
            <w:vAlign w:val="center"/>
          </w:tcPr>
          <w:p w:rsidR="00136B6C" w:rsidRPr="00161991" w:rsidRDefault="00136B6C" w:rsidP="00136B6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36B6C" w:rsidRPr="00161991" w:rsidRDefault="00136B6C" w:rsidP="00136B6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0,03</w:t>
            </w:r>
          </w:p>
        </w:tc>
      </w:tr>
    </w:tbl>
    <w:p w:rsidR="000D24D4" w:rsidRDefault="000D24D4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0D24D4" w:rsidRDefault="000D24D4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0D24D4" w:rsidRDefault="000D24D4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0D24D4" w:rsidRDefault="000D24D4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3312F8" w:rsidRDefault="003312F8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 w:rsidRPr="000D24D4">
        <w:rPr>
          <w:rStyle w:val="IntenseReference"/>
          <w:smallCaps w:val="0"/>
          <w:color w:val="auto"/>
          <w:spacing w:val="0"/>
          <w:sz w:val="24"/>
          <w:szCs w:val="24"/>
        </w:rPr>
        <w:lastRenderedPageBreak/>
        <w:t xml:space="preserve">Dochádzka žiakov </w:t>
      </w:r>
      <w:r>
        <w:rPr>
          <w:rStyle w:val="IntenseReference"/>
          <w:smallCaps w:val="0"/>
          <w:color w:val="auto"/>
          <w:spacing w:val="0"/>
          <w:sz w:val="24"/>
          <w:szCs w:val="24"/>
        </w:rPr>
        <w:t>I</w:t>
      </w:r>
      <w:r w:rsidRPr="000D24D4">
        <w:rPr>
          <w:rStyle w:val="IntenseReference"/>
          <w:smallCaps w:val="0"/>
          <w:color w:val="auto"/>
          <w:spacing w:val="0"/>
          <w:sz w:val="24"/>
          <w:szCs w:val="24"/>
        </w:rPr>
        <w:t>I. polrok</w:t>
      </w:r>
    </w:p>
    <w:tbl>
      <w:tblPr>
        <w:tblStyle w:val="TableGrid"/>
        <w:tblpPr w:leftFromText="141" w:rightFromText="141" w:vertAnchor="text" w:horzAnchor="page" w:tblpX="1789" w:tblpY="625"/>
        <w:tblW w:w="8921" w:type="dxa"/>
        <w:tblBorders>
          <w:top w:val="single" w:sz="8" w:space="0" w:color="BF8F00" w:themeColor="accent4" w:themeShade="BF"/>
          <w:left w:val="single" w:sz="8" w:space="0" w:color="BF8F00" w:themeColor="accent4" w:themeShade="BF"/>
          <w:bottom w:val="single" w:sz="8" w:space="0" w:color="BF8F00" w:themeColor="accent4" w:themeShade="BF"/>
          <w:right w:val="single" w:sz="8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005"/>
        <w:gridCol w:w="1134"/>
        <w:gridCol w:w="1134"/>
        <w:gridCol w:w="1289"/>
        <w:gridCol w:w="1134"/>
        <w:gridCol w:w="1263"/>
        <w:gridCol w:w="1134"/>
      </w:tblGrid>
      <w:tr w:rsidR="000D24D4" w:rsidTr="006E1DC7">
        <w:trPr>
          <w:trHeight w:val="795"/>
        </w:trPr>
        <w:tc>
          <w:tcPr>
            <w:tcW w:w="828" w:type="dxa"/>
            <w:vMerge w:val="restart"/>
            <w:shd w:val="clear" w:color="auto" w:fill="FFFF99"/>
            <w:vAlign w:val="center"/>
          </w:tcPr>
          <w:p w:rsidR="000D24D4" w:rsidRPr="00BC2D5C" w:rsidRDefault="000D24D4" w:rsidP="006E1DC7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 w:rsidRPr="00BC2D5C"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ročník</w:t>
            </w:r>
          </w:p>
        </w:tc>
        <w:tc>
          <w:tcPr>
            <w:tcW w:w="1005" w:type="dxa"/>
            <w:vMerge w:val="restart"/>
            <w:shd w:val="clear" w:color="auto" w:fill="FFFF99"/>
            <w:vAlign w:val="center"/>
          </w:tcPr>
          <w:p w:rsidR="000D24D4" w:rsidRPr="00EB5C05" w:rsidRDefault="000D24D4" w:rsidP="006E1DC7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počet žiakov</w:t>
            </w:r>
          </w:p>
        </w:tc>
        <w:tc>
          <w:tcPr>
            <w:tcW w:w="2268" w:type="dxa"/>
            <w:gridSpan w:val="2"/>
            <w:shd w:val="clear" w:color="auto" w:fill="FFFF99"/>
            <w:vAlign w:val="center"/>
          </w:tcPr>
          <w:p w:rsidR="000D24D4" w:rsidRDefault="000D24D4" w:rsidP="006E1DC7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celkovo vymeškaných hodín</w:t>
            </w:r>
          </w:p>
        </w:tc>
        <w:tc>
          <w:tcPr>
            <w:tcW w:w="2423" w:type="dxa"/>
            <w:gridSpan w:val="2"/>
            <w:shd w:val="clear" w:color="auto" w:fill="FFFF99"/>
            <w:vAlign w:val="center"/>
          </w:tcPr>
          <w:p w:rsidR="000D24D4" w:rsidRPr="00BC2D5C" w:rsidRDefault="000D24D4" w:rsidP="006E1DC7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ospravedlnené hodiny</w:t>
            </w:r>
          </w:p>
        </w:tc>
        <w:tc>
          <w:tcPr>
            <w:tcW w:w="2397" w:type="dxa"/>
            <w:gridSpan w:val="2"/>
            <w:shd w:val="clear" w:color="auto" w:fill="FFFF99"/>
            <w:vAlign w:val="center"/>
          </w:tcPr>
          <w:p w:rsidR="000D24D4" w:rsidRDefault="000D24D4" w:rsidP="006E1DC7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neospravedlnené hodiny</w:t>
            </w:r>
          </w:p>
        </w:tc>
      </w:tr>
      <w:tr w:rsidR="000D24D4" w:rsidTr="006E1DC7">
        <w:trPr>
          <w:trHeight w:val="795"/>
        </w:trPr>
        <w:tc>
          <w:tcPr>
            <w:tcW w:w="828" w:type="dxa"/>
            <w:vMerge/>
            <w:shd w:val="clear" w:color="auto" w:fill="FFFF99"/>
            <w:vAlign w:val="center"/>
          </w:tcPr>
          <w:p w:rsidR="000D24D4" w:rsidRPr="00BC2D5C" w:rsidRDefault="000D24D4" w:rsidP="006E1DC7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</w:p>
        </w:tc>
        <w:tc>
          <w:tcPr>
            <w:tcW w:w="1005" w:type="dxa"/>
            <w:vMerge/>
            <w:shd w:val="clear" w:color="auto" w:fill="FFFF99"/>
          </w:tcPr>
          <w:p w:rsidR="000D24D4" w:rsidRDefault="000D24D4" w:rsidP="006E1DC7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0D24D4" w:rsidRDefault="000D24D4" w:rsidP="006E1DC7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počet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0D24D4" w:rsidRDefault="000D24D4" w:rsidP="006E1DC7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priemer</w:t>
            </w:r>
          </w:p>
        </w:tc>
        <w:tc>
          <w:tcPr>
            <w:tcW w:w="1289" w:type="dxa"/>
            <w:shd w:val="clear" w:color="auto" w:fill="FFFF99"/>
            <w:vAlign w:val="center"/>
          </w:tcPr>
          <w:p w:rsidR="000D24D4" w:rsidRDefault="000D24D4" w:rsidP="006E1DC7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počet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0D24D4" w:rsidRDefault="000D24D4" w:rsidP="006E1DC7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priemer</w:t>
            </w:r>
          </w:p>
        </w:tc>
        <w:tc>
          <w:tcPr>
            <w:tcW w:w="1263" w:type="dxa"/>
            <w:shd w:val="clear" w:color="auto" w:fill="FFFF99"/>
            <w:vAlign w:val="center"/>
          </w:tcPr>
          <w:p w:rsidR="000D24D4" w:rsidRDefault="000D24D4" w:rsidP="006E1DC7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počet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0D24D4" w:rsidRDefault="000D24D4" w:rsidP="006E1DC7">
            <w:pPr>
              <w:spacing w:line="276" w:lineRule="auto"/>
              <w:jc w:val="center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priemer</w:t>
            </w:r>
          </w:p>
        </w:tc>
      </w:tr>
      <w:tr w:rsidR="000D24D4" w:rsidTr="006E1DC7">
        <w:trPr>
          <w:trHeight w:val="384"/>
        </w:trPr>
        <w:tc>
          <w:tcPr>
            <w:tcW w:w="828" w:type="dxa"/>
          </w:tcPr>
          <w:p w:rsidR="000D24D4" w:rsidRDefault="000D24D4" w:rsidP="000D24D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93D1F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0D24D4" w:rsidRDefault="000D24D4" w:rsidP="000D24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0D24D4" w:rsidRDefault="00C100F2" w:rsidP="000D24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1134" w:type="dxa"/>
            <w:vAlign w:val="center"/>
          </w:tcPr>
          <w:p w:rsidR="000D24D4" w:rsidRDefault="00C100F2" w:rsidP="000D24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1289" w:type="dxa"/>
            <w:vAlign w:val="center"/>
          </w:tcPr>
          <w:p w:rsidR="000D24D4" w:rsidRDefault="00C100F2" w:rsidP="000D24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1134" w:type="dxa"/>
            <w:vAlign w:val="center"/>
          </w:tcPr>
          <w:p w:rsidR="000D24D4" w:rsidRDefault="00C100F2" w:rsidP="000D24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1263" w:type="dxa"/>
            <w:vAlign w:val="center"/>
          </w:tcPr>
          <w:p w:rsidR="000D24D4" w:rsidRDefault="00C100F2" w:rsidP="000D24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D24D4" w:rsidRDefault="00C100F2" w:rsidP="000D24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24D4" w:rsidTr="006E1DC7">
        <w:trPr>
          <w:trHeight w:val="384"/>
        </w:trPr>
        <w:tc>
          <w:tcPr>
            <w:tcW w:w="828" w:type="dxa"/>
          </w:tcPr>
          <w:p w:rsidR="000D24D4" w:rsidRDefault="000D24D4" w:rsidP="000D24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II. </w:t>
            </w:r>
          </w:p>
        </w:tc>
        <w:tc>
          <w:tcPr>
            <w:tcW w:w="1005" w:type="dxa"/>
          </w:tcPr>
          <w:p w:rsidR="000D24D4" w:rsidRDefault="000D24D4" w:rsidP="000D24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D24D4" w:rsidRDefault="00C100F2" w:rsidP="000D24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1134" w:type="dxa"/>
            <w:vAlign w:val="center"/>
          </w:tcPr>
          <w:p w:rsidR="000D24D4" w:rsidRDefault="00C100F2" w:rsidP="000D24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16,75</w:t>
            </w:r>
          </w:p>
        </w:tc>
        <w:tc>
          <w:tcPr>
            <w:tcW w:w="1289" w:type="dxa"/>
            <w:vAlign w:val="center"/>
          </w:tcPr>
          <w:p w:rsidR="000D24D4" w:rsidRDefault="00C100F2" w:rsidP="000D24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1134" w:type="dxa"/>
            <w:vAlign w:val="center"/>
          </w:tcPr>
          <w:p w:rsidR="000D24D4" w:rsidRDefault="00C100F2" w:rsidP="000D24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16,75</w:t>
            </w:r>
          </w:p>
        </w:tc>
        <w:tc>
          <w:tcPr>
            <w:tcW w:w="1263" w:type="dxa"/>
            <w:vAlign w:val="center"/>
          </w:tcPr>
          <w:p w:rsidR="000D24D4" w:rsidRDefault="00AE5DAC" w:rsidP="000D24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D24D4" w:rsidRDefault="00AE5DAC" w:rsidP="000D24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DAC" w:rsidTr="008D0B74">
        <w:trPr>
          <w:trHeight w:val="384"/>
        </w:trPr>
        <w:tc>
          <w:tcPr>
            <w:tcW w:w="828" w:type="dxa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III. </w:t>
            </w:r>
          </w:p>
        </w:tc>
        <w:tc>
          <w:tcPr>
            <w:tcW w:w="1005" w:type="dxa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</w:t>
            </w:r>
          </w:p>
        </w:tc>
        <w:tc>
          <w:tcPr>
            <w:tcW w:w="1134" w:type="dxa"/>
            <w:vAlign w:val="center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22,75</w:t>
            </w:r>
          </w:p>
        </w:tc>
        <w:tc>
          <w:tcPr>
            <w:tcW w:w="1289" w:type="dxa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</w:t>
            </w:r>
          </w:p>
        </w:tc>
        <w:tc>
          <w:tcPr>
            <w:tcW w:w="1134" w:type="dxa"/>
            <w:vAlign w:val="center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22,75</w:t>
            </w:r>
          </w:p>
        </w:tc>
        <w:tc>
          <w:tcPr>
            <w:tcW w:w="1263" w:type="dxa"/>
            <w:vAlign w:val="center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DAC" w:rsidTr="008D0B74">
        <w:trPr>
          <w:trHeight w:val="384"/>
        </w:trPr>
        <w:tc>
          <w:tcPr>
            <w:tcW w:w="828" w:type="dxa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 </w:t>
            </w:r>
          </w:p>
        </w:tc>
        <w:tc>
          <w:tcPr>
            <w:tcW w:w="1005" w:type="dxa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1134" w:type="dxa"/>
            <w:vAlign w:val="center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13,83</w:t>
            </w:r>
          </w:p>
        </w:tc>
        <w:tc>
          <w:tcPr>
            <w:tcW w:w="1289" w:type="dxa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1134" w:type="dxa"/>
            <w:vAlign w:val="center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13,83</w:t>
            </w:r>
          </w:p>
        </w:tc>
        <w:tc>
          <w:tcPr>
            <w:tcW w:w="1263" w:type="dxa"/>
            <w:vAlign w:val="center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DAC" w:rsidTr="008D0B74">
        <w:trPr>
          <w:trHeight w:val="384"/>
        </w:trPr>
        <w:tc>
          <w:tcPr>
            <w:tcW w:w="828" w:type="dxa"/>
            <w:vAlign w:val="center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</w:p>
        </w:tc>
        <w:tc>
          <w:tcPr>
            <w:tcW w:w="1005" w:type="dxa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</w:t>
            </w:r>
          </w:p>
        </w:tc>
        <w:tc>
          <w:tcPr>
            <w:tcW w:w="1134" w:type="dxa"/>
            <w:vAlign w:val="center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12,19</w:t>
            </w:r>
          </w:p>
        </w:tc>
        <w:tc>
          <w:tcPr>
            <w:tcW w:w="1289" w:type="dxa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</w:t>
            </w:r>
          </w:p>
        </w:tc>
        <w:tc>
          <w:tcPr>
            <w:tcW w:w="1134" w:type="dxa"/>
            <w:vAlign w:val="center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12,19</w:t>
            </w:r>
          </w:p>
        </w:tc>
        <w:tc>
          <w:tcPr>
            <w:tcW w:w="1263" w:type="dxa"/>
            <w:vAlign w:val="center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DAC" w:rsidTr="008D0B74">
        <w:trPr>
          <w:trHeight w:val="398"/>
        </w:trPr>
        <w:tc>
          <w:tcPr>
            <w:tcW w:w="828" w:type="dxa"/>
            <w:vAlign w:val="center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VI. </w:t>
            </w:r>
          </w:p>
        </w:tc>
        <w:tc>
          <w:tcPr>
            <w:tcW w:w="1005" w:type="dxa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134" w:type="dxa"/>
            <w:vAlign w:val="center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6,88</w:t>
            </w:r>
          </w:p>
        </w:tc>
        <w:tc>
          <w:tcPr>
            <w:tcW w:w="1289" w:type="dxa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134" w:type="dxa"/>
            <w:vAlign w:val="center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6,88</w:t>
            </w:r>
          </w:p>
        </w:tc>
        <w:tc>
          <w:tcPr>
            <w:tcW w:w="1263" w:type="dxa"/>
            <w:vAlign w:val="center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DAC" w:rsidTr="008D0B74">
        <w:trPr>
          <w:trHeight w:val="384"/>
        </w:trPr>
        <w:tc>
          <w:tcPr>
            <w:tcW w:w="828" w:type="dxa"/>
            <w:vAlign w:val="center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VII. </w:t>
            </w:r>
          </w:p>
        </w:tc>
        <w:tc>
          <w:tcPr>
            <w:tcW w:w="1005" w:type="dxa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</w:tc>
        <w:tc>
          <w:tcPr>
            <w:tcW w:w="1134" w:type="dxa"/>
            <w:vAlign w:val="center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  <w:tc>
          <w:tcPr>
            <w:tcW w:w="1289" w:type="dxa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</w:tc>
        <w:tc>
          <w:tcPr>
            <w:tcW w:w="1134" w:type="dxa"/>
            <w:vAlign w:val="center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  <w:tc>
          <w:tcPr>
            <w:tcW w:w="1263" w:type="dxa"/>
            <w:vAlign w:val="center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DAC" w:rsidTr="008D0B74">
        <w:trPr>
          <w:trHeight w:val="384"/>
        </w:trPr>
        <w:tc>
          <w:tcPr>
            <w:tcW w:w="828" w:type="dxa"/>
            <w:vAlign w:val="center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VIII. </w:t>
            </w:r>
          </w:p>
        </w:tc>
        <w:tc>
          <w:tcPr>
            <w:tcW w:w="1005" w:type="dxa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4" w:type="dxa"/>
            <w:vAlign w:val="center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89" w:type="dxa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4" w:type="dxa"/>
            <w:vAlign w:val="center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63" w:type="dxa"/>
            <w:vAlign w:val="center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DAC" w:rsidTr="006E1DC7">
        <w:trPr>
          <w:trHeight w:val="398"/>
        </w:trPr>
        <w:tc>
          <w:tcPr>
            <w:tcW w:w="828" w:type="dxa"/>
            <w:vAlign w:val="center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IX. </w:t>
            </w:r>
          </w:p>
        </w:tc>
        <w:tc>
          <w:tcPr>
            <w:tcW w:w="1005" w:type="dxa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1134" w:type="dxa"/>
            <w:vAlign w:val="center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24,13</w:t>
            </w:r>
          </w:p>
        </w:tc>
        <w:tc>
          <w:tcPr>
            <w:tcW w:w="1289" w:type="dxa"/>
            <w:vAlign w:val="center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  <w:tc>
          <w:tcPr>
            <w:tcW w:w="1134" w:type="dxa"/>
            <w:vAlign w:val="center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24,06</w:t>
            </w:r>
          </w:p>
        </w:tc>
        <w:tc>
          <w:tcPr>
            <w:tcW w:w="1263" w:type="dxa"/>
            <w:vAlign w:val="center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E5DAC" w:rsidRDefault="00AE5DAC" w:rsidP="00AE5D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</w:tr>
      <w:tr w:rsidR="00AE5DAC" w:rsidTr="006E1DC7">
        <w:trPr>
          <w:trHeight w:val="384"/>
        </w:trPr>
        <w:tc>
          <w:tcPr>
            <w:tcW w:w="828" w:type="dxa"/>
            <w:vAlign w:val="center"/>
          </w:tcPr>
          <w:p w:rsidR="00AE5DAC" w:rsidRPr="00161991" w:rsidRDefault="00AE5DAC" w:rsidP="00AE5D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61991">
              <w:rPr>
                <w:b/>
                <w:bCs/>
                <w:sz w:val="24"/>
                <w:szCs w:val="24"/>
              </w:rPr>
              <w:t>spolu</w:t>
            </w:r>
          </w:p>
        </w:tc>
        <w:tc>
          <w:tcPr>
            <w:tcW w:w="1005" w:type="dxa"/>
          </w:tcPr>
          <w:p w:rsidR="00AE5DAC" w:rsidRPr="00161991" w:rsidRDefault="00AE5DAC" w:rsidP="00AE5D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213</w:t>
            </w:r>
          </w:p>
        </w:tc>
        <w:tc>
          <w:tcPr>
            <w:tcW w:w="1134" w:type="dxa"/>
            <w:vAlign w:val="center"/>
          </w:tcPr>
          <w:p w:rsidR="00AE5DAC" w:rsidRPr="00161991" w:rsidRDefault="002676C9" w:rsidP="00AE5D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3250</w:t>
            </w:r>
          </w:p>
        </w:tc>
        <w:tc>
          <w:tcPr>
            <w:tcW w:w="1134" w:type="dxa"/>
            <w:vAlign w:val="center"/>
          </w:tcPr>
          <w:p w:rsidR="00AE5DAC" w:rsidRPr="00161991" w:rsidRDefault="002676C9" w:rsidP="00AE5D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14,29</w:t>
            </w:r>
          </w:p>
        </w:tc>
        <w:tc>
          <w:tcPr>
            <w:tcW w:w="1289" w:type="dxa"/>
            <w:vAlign w:val="center"/>
          </w:tcPr>
          <w:p w:rsidR="00AE5DAC" w:rsidRPr="00161991" w:rsidRDefault="002676C9" w:rsidP="00AE5D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3249</w:t>
            </w:r>
          </w:p>
        </w:tc>
        <w:tc>
          <w:tcPr>
            <w:tcW w:w="1134" w:type="dxa"/>
            <w:vAlign w:val="center"/>
          </w:tcPr>
          <w:p w:rsidR="00AE5DAC" w:rsidRPr="00161991" w:rsidRDefault="002676C9" w:rsidP="00AE5D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14,29</w:t>
            </w:r>
          </w:p>
        </w:tc>
        <w:tc>
          <w:tcPr>
            <w:tcW w:w="1263" w:type="dxa"/>
            <w:vAlign w:val="center"/>
          </w:tcPr>
          <w:p w:rsidR="00AE5DAC" w:rsidRPr="00161991" w:rsidRDefault="002676C9" w:rsidP="00AE5D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E5DAC" w:rsidRPr="00161991" w:rsidRDefault="002676C9" w:rsidP="00AE5D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0,01</w:t>
            </w:r>
          </w:p>
        </w:tc>
      </w:tr>
    </w:tbl>
    <w:p w:rsidR="000D24D4" w:rsidRDefault="000D24D4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0D24D4" w:rsidRDefault="000D24D4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0D24D4" w:rsidRDefault="000D24D4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0D24D4" w:rsidRDefault="000D24D4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0D24D4" w:rsidRDefault="000D24D4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0D24D4" w:rsidRDefault="000D24D4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0D24D4" w:rsidRDefault="000D24D4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0D24D4" w:rsidRDefault="000D24D4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0D24D4" w:rsidRDefault="000D24D4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0D24D4" w:rsidRDefault="000D24D4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0D24D4" w:rsidRDefault="000D24D4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0D24D4" w:rsidRDefault="000D24D4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2D541D" w:rsidRDefault="002D541D" w:rsidP="002E7DCD">
      <w:pPr>
        <w:spacing w:line="276" w:lineRule="auto"/>
        <w:jc w:val="both"/>
        <w:rPr>
          <w:rStyle w:val="IntenseReference"/>
          <w:sz w:val="28"/>
          <w:szCs w:val="28"/>
        </w:rPr>
      </w:pPr>
    </w:p>
    <w:p w:rsidR="002D541D" w:rsidRDefault="002D541D" w:rsidP="002E7DCD">
      <w:pPr>
        <w:spacing w:line="276" w:lineRule="auto"/>
        <w:jc w:val="both"/>
        <w:rPr>
          <w:rStyle w:val="IntenseReference"/>
          <w:sz w:val="28"/>
          <w:szCs w:val="28"/>
        </w:rPr>
      </w:pPr>
    </w:p>
    <w:p w:rsidR="000D24D4" w:rsidRPr="006E1DC7" w:rsidRDefault="006E1DC7" w:rsidP="002E7DCD">
      <w:pPr>
        <w:spacing w:line="276" w:lineRule="auto"/>
        <w:jc w:val="both"/>
        <w:rPr>
          <w:rStyle w:val="IntenseReference"/>
          <w:sz w:val="28"/>
          <w:szCs w:val="28"/>
        </w:rPr>
      </w:pPr>
      <w:r w:rsidRPr="006E1DC7">
        <w:rPr>
          <w:rStyle w:val="IntenseReference"/>
          <w:sz w:val="28"/>
          <w:szCs w:val="28"/>
        </w:rPr>
        <w:t>Výsledky externých meraní</w:t>
      </w:r>
    </w:p>
    <w:p w:rsidR="006E1DC7" w:rsidRPr="006E1DC7" w:rsidRDefault="006E1DC7" w:rsidP="002E7DCD">
      <w:pPr>
        <w:spacing w:line="276" w:lineRule="auto"/>
        <w:jc w:val="both"/>
        <w:rPr>
          <w:rStyle w:val="IntenseReference"/>
          <w:smallCaps w:val="0"/>
          <w:color w:val="auto"/>
          <w:spacing w:val="0"/>
          <w:sz w:val="24"/>
          <w:szCs w:val="24"/>
        </w:rPr>
      </w:pPr>
      <w:r w:rsidRPr="006E1DC7">
        <w:rPr>
          <w:rStyle w:val="IntenseReference"/>
          <w:smallCaps w:val="0"/>
          <w:color w:val="auto"/>
          <w:spacing w:val="0"/>
          <w:sz w:val="24"/>
          <w:szCs w:val="24"/>
        </w:rPr>
        <w:t>Testovanie 5</w:t>
      </w:r>
    </w:p>
    <w:tbl>
      <w:tblPr>
        <w:tblStyle w:val="TableGrid"/>
        <w:tblW w:w="10027" w:type="dxa"/>
        <w:tblBorders>
          <w:top w:val="single" w:sz="8" w:space="0" w:color="BF8F00" w:themeColor="accent4" w:themeShade="BF"/>
          <w:left w:val="single" w:sz="8" w:space="0" w:color="BF8F00" w:themeColor="accent4" w:themeShade="BF"/>
          <w:bottom w:val="single" w:sz="8" w:space="0" w:color="BF8F00" w:themeColor="accent4" w:themeShade="BF"/>
          <w:right w:val="single" w:sz="8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2576"/>
        <w:gridCol w:w="2447"/>
        <w:gridCol w:w="2502"/>
        <w:gridCol w:w="2502"/>
      </w:tblGrid>
      <w:tr w:rsidR="006E1DC7" w:rsidTr="006E1DC7">
        <w:tc>
          <w:tcPr>
            <w:tcW w:w="2576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</w:tcPr>
          <w:p w:rsidR="006E1DC7" w:rsidRPr="005A0D04" w:rsidRDefault="006E1DC7" w:rsidP="006E1DC7">
            <w:pPr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 w:rsidRPr="005A0D04"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p</w:t>
            </w: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redmet</w:t>
            </w:r>
          </w:p>
        </w:tc>
        <w:tc>
          <w:tcPr>
            <w:tcW w:w="2447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</w:tcPr>
          <w:p w:rsidR="006E1DC7" w:rsidRPr="005A0D04" w:rsidRDefault="006E1DC7" w:rsidP="006E1DC7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počet žiakov</w:t>
            </w:r>
          </w:p>
        </w:tc>
        <w:tc>
          <w:tcPr>
            <w:tcW w:w="2502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</w:tcPr>
          <w:p w:rsidR="006E1DC7" w:rsidRDefault="006E1DC7" w:rsidP="006E1DC7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výsledky školy</w:t>
            </w:r>
          </w:p>
        </w:tc>
        <w:tc>
          <w:tcPr>
            <w:tcW w:w="2502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</w:tcPr>
          <w:p w:rsidR="006E1DC7" w:rsidRPr="005A0D04" w:rsidRDefault="006E1DC7" w:rsidP="006E1DC7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výsledky SR</w:t>
            </w:r>
          </w:p>
        </w:tc>
      </w:tr>
      <w:tr w:rsidR="006E1DC7" w:rsidTr="006E1DC7">
        <w:tc>
          <w:tcPr>
            <w:tcW w:w="257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6E1DC7" w:rsidRDefault="006E1DC7" w:rsidP="006E1DC7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slovenský jazyk a literatúra</w:t>
            </w:r>
          </w:p>
        </w:tc>
        <w:tc>
          <w:tcPr>
            <w:tcW w:w="2447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6E1DC7" w:rsidRDefault="006E1DC7" w:rsidP="006E1DC7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35</w:t>
            </w:r>
          </w:p>
        </w:tc>
        <w:tc>
          <w:tcPr>
            <w:tcW w:w="25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6E1DC7" w:rsidRDefault="000D21C7" w:rsidP="006E1DC7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78,58 %</w:t>
            </w:r>
          </w:p>
        </w:tc>
        <w:tc>
          <w:tcPr>
            <w:tcW w:w="25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6E1DC7" w:rsidRDefault="006E1DC7" w:rsidP="006E1DC7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64,8 %</w:t>
            </w:r>
          </w:p>
        </w:tc>
      </w:tr>
      <w:tr w:rsidR="006E1DC7" w:rsidTr="006E1DC7">
        <w:tc>
          <w:tcPr>
            <w:tcW w:w="2576" w:type="dxa"/>
            <w:tcBorders>
              <w:top w:val="single" w:sz="6" w:space="0" w:color="BF8F00" w:themeColor="accent4" w:themeShade="BF"/>
            </w:tcBorders>
            <w:vAlign w:val="center"/>
          </w:tcPr>
          <w:p w:rsidR="006E1DC7" w:rsidRDefault="006E1DC7" w:rsidP="006E1DC7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matematika</w:t>
            </w:r>
          </w:p>
        </w:tc>
        <w:tc>
          <w:tcPr>
            <w:tcW w:w="2447" w:type="dxa"/>
            <w:tcBorders>
              <w:top w:val="single" w:sz="6" w:space="0" w:color="BF8F00" w:themeColor="accent4" w:themeShade="BF"/>
            </w:tcBorders>
            <w:vAlign w:val="center"/>
          </w:tcPr>
          <w:p w:rsidR="006E1DC7" w:rsidRDefault="006E1DC7" w:rsidP="006E1DC7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35</w:t>
            </w:r>
          </w:p>
        </w:tc>
        <w:tc>
          <w:tcPr>
            <w:tcW w:w="2502" w:type="dxa"/>
            <w:tcBorders>
              <w:top w:val="single" w:sz="6" w:space="0" w:color="BF8F00" w:themeColor="accent4" w:themeShade="BF"/>
            </w:tcBorders>
            <w:vAlign w:val="center"/>
          </w:tcPr>
          <w:p w:rsidR="006E1DC7" w:rsidRDefault="000D21C7" w:rsidP="006E1DC7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80,09 %</w:t>
            </w:r>
          </w:p>
        </w:tc>
        <w:tc>
          <w:tcPr>
            <w:tcW w:w="2502" w:type="dxa"/>
            <w:tcBorders>
              <w:top w:val="single" w:sz="6" w:space="0" w:color="BF8F00" w:themeColor="accent4" w:themeShade="BF"/>
            </w:tcBorders>
            <w:vAlign w:val="center"/>
          </w:tcPr>
          <w:p w:rsidR="006E1DC7" w:rsidRDefault="006E1DC7" w:rsidP="006E1DC7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63,4 %</w:t>
            </w:r>
          </w:p>
        </w:tc>
      </w:tr>
    </w:tbl>
    <w:p w:rsidR="006E1DC7" w:rsidRDefault="006E1DC7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6E1DC7" w:rsidRPr="00A42E63" w:rsidRDefault="006E1DC7" w:rsidP="002E7DCD">
      <w:pPr>
        <w:spacing w:line="276" w:lineRule="auto"/>
        <w:jc w:val="both"/>
        <w:rPr>
          <w:rStyle w:val="IntenseReference"/>
          <w:smallCaps w:val="0"/>
          <w:color w:val="auto"/>
          <w:spacing w:val="0"/>
          <w:sz w:val="24"/>
          <w:szCs w:val="24"/>
        </w:rPr>
      </w:pPr>
      <w:r w:rsidRPr="00A42E63">
        <w:rPr>
          <w:rStyle w:val="IntenseReference"/>
          <w:smallCaps w:val="0"/>
          <w:color w:val="auto"/>
          <w:spacing w:val="0"/>
          <w:sz w:val="24"/>
          <w:szCs w:val="24"/>
        </w:rPr>
        <w:t>Testovanie 9</w:t>
      </w:r>
    </w:p>
    <w:p w:rsidR="006E1DC7" w:rsidRDefault="006E1DC7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Vzhľadom na mimoriadne prerušenie vyučovanie na školách vyvolané pandémiou </w:t>
      </w: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COVID</w:t>
      </w:r>
      <w:proofErr w:type="spellEnd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-19, testovanie 9 neprebehlo.</w:t>
      </w:r>
    </w:p>
    <w:p w:rsidR="00A42E63" w:rsidRDefault="00A42E63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136B6C" w:rsidRDefault="00136B6C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136B6C" w:rsidRDefault="00136B6C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136B6C" w:rsidRDefault="00136B6C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A42E63" w:rsidRPr="004B6245" w:rsidRDefault="009F50C8" w:rsidP="002E7DCD">
      <w:pPr>
        <w:spacing w:line="276" w:lineRule="auto"/>
        <w:jc w:val="both"/>
        <w:rPr>
          <w:rStyle w:val="IntenseReference"/>
          <w:sz w:val="28"/>
          <w:szCs w:val="28"/>
        </w:rPr>
      </w:pPr>
      <w:r w:rsidRPr="004B6245">
        <w:rPr>
          <w:rStyle w:val="IntenseReference"/>
          <w:sz w:val="28"/>
          <w:szCs w:val="28"/>
        </w:rPr>
        <w:lastRenderedPageBreak/>
        <w:t xml:space="preserve">Uplatňované učebné plány </w:t>
      </w:r>
    </w:p>
    <w:p w:rsidR="004B6245" w:rsidRDefault="009F50C8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Počas celého školského roka sme vo všetkých ročníkoch základnej školy postupovali podľa školského vzdelávacieho programu na školský rok 2019/2020</w:t>
      </w:r>
      <w:r w:rsidR="004B6245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.</w:t>
      </w:r>
    </w:p>
    <w:p w:rsidR="004B6245" w:rsidRDefault="004B6245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V mesiacoch marec až máj (pre žiakov </w:t>
      </w:r>
      <w:r w:rsidR="008A3EAA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6. – 9. ročníka až polovica</w:t>
      </w: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jún</w:t>
      </w:r>
      <w:r w:rsidR="008A3EAA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a</w:t>
      </w: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) bolo mimoriadne prerušenie vyučovani</w:t>
      </w:r>
      <w:r w:rsidR="00464652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a</w:t>
      </w: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na školách ako prevencia pri pandémii vyvolanej ochorením </w:t>
      </w: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COVID</w:t>
      </w:r>
      <w:proofErr w:type="spellEnd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-19</w:t>
      </w:r>
      <w:r w:rsidR="004E7B2F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(nariadenie hlavného hygienika a MŠVVaŠ SR)</w:t>
      </w: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.</w:t>
      </w:r>
      <w:r w:rsidR="008A3EAA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Vzhľadom k tejto skutočnosti prebiehalo vyučovanie dištančne.</w:t>
      </w:r>
      <w:r w:rsidR="00FB29AA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Materiály boli žiakom odosielané elektronicky najskôr prostredníctvom triednych mailov, neskôr cez </w:t>
      </w:r>
      <w:proofErr w:type="spellStart"/>
      <w:r w:rsidR="00FB29AA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MicrosoftTeams</w:t>
      </w:r>
      <w:proofErr w:type="spellEnd"/>
      <w:r w:rsidR="00FB29AA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. Zvažovali sme i online vyučovanie, ale po hlasovaní rodičov jednotlivo v každom ročníku, sme postupovali naďalej posielaním materiálov. Väčšina rodičov uvítala práve túto možnosť vzhľadom na rôzne podmienky doma – nedostatočné technické vybavenie, strata práce a</w:t>
      </w:r>
      <w:r w:rsidR="004E7B2F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 </w:t>
      </w:r>
      <w:r w:rsidR="00FB29AA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následne</w:t>
      </w:r>
      <w:r w:rsidR="004E7B2F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eliminovanie pripojenia k internetu, možnosti rodičov popri </w:t>
      </w:r>
      <w:proofErr w:type="spellStart"/>
      <w:r w:rsidR="004E7B2F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homeoffice</w:t>
      </w:r>
      <w:proofErr w:type="spellEnd"/>
      <w:r w:rsidR="004E7B2F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, deti na viacerých školách a ich zladenie sa pri online vyučovaní, ...</w:t>
      </w:r>
      <w:r w:rsidR="00FB29AA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V materiáloch</w:t>
      </w:r>
      <w:r w:rsidR="004E7B2F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mali žiaci podrobne vysvetlené učivo a zadávané úlohy na precvičenie. Vypracované ich posielali naspäť učiteľom na kontrolu.</w:t>
      </w:r>
    </w:p>
    <w:p w:rsidR="00136B6C" w:rsidRDefault="004E7B2F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Vzhľadom na tieto podmienky, učitelia upravovali tematické plány a pri dištančnom vzdelávaní sa zamerali na dôležité učivá. Témy, ktoré nestihli prebrať, sú zachytené v záverečných správach jednotlivých </w:t>
      </w: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MZ</w:t>
      </w:r>
      <w:proofErr w:type="spellEnd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a </w:t>
      </w: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PK</w:t>
      </w:r>
      <w:proofErr w:type="spellEnd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. K týmto témam sa vrátia v nasledovnom školskom roku.</w:t>
      </w:r>
    </w:p>
    <w:p w:rsidR="00180F75" w:rsidRDefault="00180F75" w:rsidP="002E7DCD">
      <w:pPr>
        <w:spacing w:line="276" w:lineRule="auto"/>
        <w:jc w:val="both"/>
        <w:rPr>
          <w:rStyle w:val="IntenseReference"/>
          <w:sz w:val="28"/>
          <w:szCs w:val="28"/>
        </w:rPr>
      </w:pPr>
    </w:p>
    <w:p w:rsidR="009720F0" w:rsidRDefault="009720F0" w:rsidP="002E7DCD">
      <w:pPr>
        <w:spacing w:line="276" w:lineRule="auto"/>
        <w:jc w:val="both"/>
        <w:rPr>
          <w:rStyle w:val="IntenseReference"/>
          <w:sz w:val="28"/>
          <w:szCs w:val="28"/>
        </w:rPr>
      </w:pPr>
      <w:r w:rsidRPr="006809B1">
        <w:rPr>
          <w:rStyle w:val="IntenseReference"/>
          <w:sz w:val="28"/>
          <w:szCs w:val="28"/>
        </w:rPr>
        <w:t>Zamestnanci školy</w:t>
      </w:r>
    </w:p>
    <w:tbl>
      <w:tblPr>
        <w:tblStyle w:val="TableGrid"/>
        <w:tblpPr w:leftFromText="141" w:rightFromText="141" w:vertAnchor="page" w:horzAnchor="margin" w:tblpY="9121"/>
        <w:tblW w:w="9726" w:type="dxa"/>
        <w:tblBorders>
          <w:top w:val="single" w:sz="8" w:space="0" w:color="BF8F00" w:themeColor="accent4" w:themeShade="BF"/>
          <w:left w:val="single" w:sz="8" w:space="0" w:color="BF8F00" w:themeColor="accent4" w:themeShade="BF"/>
          <w:bottom w:val="single" w:sz="8" w:space="0" w:color="BF8F00" w:themeColor="accent4" w:themeShade="BF"/>
          <w:right w:val="single" w:sz="8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1441"/>
        <w:gridCol w:w="1048"/>
        <w:gridCol w:w="1187"/>
        <w:gridCol w:w="1066"/>
        <w:gridCol w:w="1114"/>
        <w:gridCol w:w="1215"/>
        <w:gridCol w:w="1832"/>
        <w:gridCol w:w="823"/>
      </w:tblGrid>
      <w:tr w:rsidR="00136B6C" w:rsidTr="00180F75">
        <w:trPr>
          <w:trHeight w:val="499"/>
        </w:trPr>
        <w:tc>
          <w:tcPr>
            <w:tcW w:w="1441" w:type="dxa"/>
            <w:vMerge w:val="restart"/>
            <w:tcBorders>
              <w:top w:val="single" w:sz="8" w:space="0" w:color="BF8F00" w:themeColor="accent4" w:themeShade="BF"/>
            </w:tcBorders>
            <w:shd w:val="clear" w:color="auto" w:fill="FFFF99"/>
            <w:vAlign w:val="center"/>
          </w:tcPr>
          <w:p w:rsidR="00136B6C" w:rsidRPr="005A0D04" w:rsidRDefault="00136B6C" w:rsidP="00180F75">
            <w:pPr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organizačná zložka</w:t>
            </w:r>
          </w:p>
        </w:tc>
        <w:tc>
          <w:tcPr>
            <w:tcW w:w="3301" w:type="dxa"/>
            <w:gridSpan w:val="3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  <w:vAlign w:val="center"/>
          </w:tcPr>
          <w:p w:rsidR="00136B6C" w:rsidRDefault="00136B6C" w:rsidP="00180F75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pedagogickí zamestnanci</w:t>
            </w:r>
          </w:p>
        </w:tc>
        <w:tc>
          <w:tcPr>
            <w:tcW w:w="2329" w:type="dxa"/>
            <w:gridSpan w:val="2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  <w:vAlign w:val="center"/>
          </w:tcPr>
          <w:p w:rsidR="00136B6C" w:rsidRDefault="00136B6C" w:rsidP="00180F75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odborní zamestnanci</w:t>
            </w:r>
          </w:p>
        </w:tc>
        <w:tc>
          <w:tcPr>
            <w:tcW w:w="1832" w:type="dxa"/>
            <w:vMerge w:val="restart"/>
            <w:tcBorders>
              <w:top w:val="single" w:sz="8" w:space="0" w:color="BF8F00" w:themeColor="accent4" w:themeShade="BF"/>
            </w:tcBorders>
            <w:shd w:val="clear" w:color="auto" w:fill="FFFF99"/>
            <w:vAlign w:val="center"/>
          </w:tcPr>
          <w:p w:rsidR="00136B6C" w:rsidRDefault="00136B6C" w:rsidP="00180F75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nepedagogickí zamestnanci</w:t>
            </w:r>
          </w:p>
        </w:tc>
        <w:tc>
          <w:tcPr>
            <w:tcW w:w="823" w:type="dxa"/>
            <w:vMerge w:val="restart"/>
            <w:tcBorders>
              <w:top w:val="single" w:sz="8" w:space="0" w:color="BF8F00" w:themeColor="accent4" w:themeShade="BF"/>
            </w:tcBorders>
            <w:shd w:val="clear" w:color="auto" w:fill="FFFF99"/>
            <w:vAlign w:val="center"/>
          </w:tcPr>
          <w:p w:rsidR="00136B6C" w:rsidRDefault="00136B6C" w:rsidP="00180F75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spolu</w:t>
            </w:r>
          </w:p>
        </w:tc>
      </w:tr>
      <w:tr w:rsidR="00136B6C" w:rsidTr="00180F75">
        <w:trPr>
          <w:trHeight w:val="249"/>
        </w:trPr>
        <w:tc>
          <w:tcPr>
            <w:tcW w:w="1441" w:type="dxa"/>
            <w:vMerge/>
            <w:tcBorders>
              <w:bottom w:val="single" w:sz="6" w:space="0" w:color="BF8F00" w:themeColor="accent4" w:themeShade="BF"/>
            </w:tcBorders>
            <w:shd w:val="clear" w:color="auto" w:fill="FFFF99"/>
            <w:vAlign w:val="center"/>
          </w:tcPr>
          <w:p w:rsidR="00136B6C" w:rsidRDefault="00136B6C" w:rsidP="00180F75">
            <w:pPr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  <w:vAlign w:val="center"/>
          </w:tcPr>
          <w:p w:rsidR="00136B6C" w:rsidRDefault="00136B6C" w:rsidP="00180F75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proofErr w:type="spellStart"/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kvalifik</w:t>
            </w:r>
            <w:proofErr w:type="spellEnd"/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.</w:t>
            </w:r>
          </w:p>
        </w:tc>
        <w:tc>
          <w:tcPr>
            <w:tcW w:w="1187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  <w:vAlign w:val="center"/>
          </w:tcPr>
          <w:p w:rsidR="00136B6C" w:rsidRDefault="00136B6C" w:rsidP="00180F75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proofErr w:type="spellStart"/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nekvalif</w:t>
            </w:r>
            <w:proofErr w:type="spellEnd"/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.</w:t>
            </w:r>
          </w:p>
        </w:tc>
        <w:tc>
          <w:tcPr>
            <w:tcW w:w="1066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  <w:vAlign w:val="center"/>
          </w:tcPr>
          <w:p w:rsidR="00136B6C" w:rsidRDefault="00136B6C" w:rsidP="00180F75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dopĺňa</w:t>
            </w:r>
          </w:p>
          <w:p w:rsidR="00136B6C" w:rsidRDefault="00136B6C" w:rsidP="00180F75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proofErr w:type="spellStart"/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vzdel</w:t>
            </w:r>
            <w:proofErr w:type="spellEnd"/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.</w:t>
            </w:r>
          </w:p>
        </w:tc>
        <w:tc>
          <w:tcPr>
            <w:tcW w:w="1114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  <w:vAlign w:val="center"/>
          </w:tcPr>
          <w:p w:rsidR="00136B6C" w:rsidRDefault="00136B6C" w:rsidP="00180F75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proofErr w:type="spellStart"/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špec</w:t>
            </w:r>
            <w:proofErr w:type="spellEnd"/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. pedagóg</w:t>
            </w:r>
          </w:p>
        </w:tc>
        <w:tc>
          <w:tcPr>
            <w:tcW w:w="1215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  <w:vAlign w:val="center"/>
          </w:tcPr>
          <w:p w:rsidR="00136B6C" w:rsidRDefault="00136B6C" w:rsidP="00180F75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psychológ</w:t>
            </w:r>
          </w:p>
        </w:tc>
        <w:tc>
          <w:tcPr>
            <w:tcW w:w="1832" w:type="dxa"/>
            <w:vMerge/>
            <w:tcBorders>
              <w:bottom w:val="single" w:sz="6" w:space="0" w:color="BF8F00" w:themeColor="accent4" w:themeShade="BF"/>
            </w:tcBorders>
            <w:shd w:val="clear" w:color="auto" w:fill="FFFF99"/>
            <w:vAlign w:val="center"/>
          </w:tcPr>
          <w:p w:rsidR="00136B6C" w:rsidRDefault="00136B6C" w:rsidP="00180F75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bottom w:val="single" w:sz="6" w:space="0" w:color="BF8F00" w:themeColor="accent4" w:themeShade="BF"/>
            </w:tcBorders>
            <w:shd w:val="clear" w:color="auto" w:fill="FFFF99"/>
            <w:vAlign w:val="center"/>
          </w:tcPr>
          <w:p w:rsidR="00136B6C" w:rsidRDefault="00136B6C" w:rsidP="00180F75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</w:p>
        </w:tc>
      </w:tr>
      <w:tr w:rsidR="00136B6C" w:rsidTr="00180F75">
        <w:trPr>
          <w:trHeight w:val="749"/>
        </w:trPr>
        <w:tc>
          <w:tcPr>
            <w:tcW w:w="1441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36B6C" w:rsidRDefault="00136B6C" w:rsidP="00180F75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základná škola</w:t>
            </w:r>
          </w:p>
        </w:tc>
        <w:tc>
          <w:tcPr>
            <w:tcW w:w="1048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36B6C" w:rsidRDefault="00136B6C" w:rsidP="00180F75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17</w:t>
            </w:r>
          </w:p>
        </w:tc>
        <w:tc>
          <w:tcPr>
            <w:tcW w:w="1187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36B6C" w:rsidRDefault="00136B6C" w:rsidP="00180F75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36B6C" w:rsidRDefault="00136B6C" w:rsidP="00180F75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36B6C" w:rsidRDefault="00136B6C" w:rsidP="00180F75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0,5</w:t>
            </w:r>
          </w:p>
        </w:tc>
        <w:tc>
          <w:tcPr>
            <w:tcW w:w="1215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36B6C" w:rsidRDefault="00136B6C" w:rsidP="00180F75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0,5</w:t>
            </w:r>
          </w:p>
        </w:tc>
        <w:tc>
          <w:tcPr>
            <w:tcW w:w="183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36B6C" w:rsidRDefault="00136B6C" w:rsidP="00180F75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5</w:t>
            </w:r>
          </w:p>
          <w:p w:rsidR="00136B6C" w:rsidRPr="002C002F" w:rsidRDefault="00136B6C" w:rsidP="00180F75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</w:pPr>
            <w:r w:rsidRPr="002C002F"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>z toho upratovačky</w:t>
            </w: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>: 2</w:t>
            </w:r>
          </w:p>
        </w:tc>
        <w:tc>
          <w:tcPr>
            <w:tcW w:w="823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36B6C" w:rsidRDefault="00136B6C" w:rsidP="00180F75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23</w:t>
            </w:r>
          </w:p>
        </w:tc>
      </w:tr>
      <w:tr w:rsidR="00136B6C" w:rsidTr="00180F75">
        <w:trPr>
          <w:trHeight w:val="249"/>
        </w:trPr>
        <w:tc>
          <w:tcPr>
            <w:tcW w:w="1441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36B6C" w:rsidRDefault="00136B6C" w:rsidP="00180F75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materská škola</w:t>
            </w:r>
          </w:p>
        </w:tc>
        <w:tc>
          <w:tcPr>
            <w:tcW w:w="1048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36B6C" w:rsidRDefault="00136B6C" w:rsidP="00180F75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1187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36B6C" w:rsidRDefault="00136B6C" w:rsidP="00180F75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36B6C" w:rsidRDefault="00136B6C" w:rsidP="00180F75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36B6C" w:rsidRDefault="00136B6C" w:rsidP="00180F75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36B6C" w:rsidRDefault="00136B6C" w:rsidP="00180F75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83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36B6C" w:rsidRDefault="00136B6C" w:rsidP="00180F75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36B6C" w:rsidRDefault="00136B6C" w:rsidP="00180F75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5</w:t>
            </w:r>
          </w:p>
        </w:tc>
      </w:tr>
      <w:tr w:rsidR="00136B6C" w:rsidTr="00180F75">
        <w:trPr>
          <w:trHeight w:val="249"/>
        </w:trPr>
        <w:tc>
          <w:tcPr>
            <w:tcW w:w="1441" w:type="dxa"/>
            <w:tcBorders>
              <w:top w:val="single" w:sz="6" w:space="0" w:color="BF8F00" w:themeColor="accent4" w:themeShade="BF"/>
            </w:tcBorders>
            <w:vAlign w:val="center"/>
          </w:tcPr>
          <w:p w:rsidR="00136B6C" w:rsidRDefault="00136B6C" w:rsidP="00180F75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školský klub detí</w:t>
            </w:r>
          </w:p>
        </w:tc>
        <w:tc>
          <w:tcPr>
            <w:tcW w:w="1048" w:type="dxa"/>
            <w:tcBorders>
              <w:top w:val="single" w:sz="6" w:space="0" w:color="BF8F00" w:themeColor="accent4" w:themeShade="BF"/>
            </w:tcBorders>
            <w:vAlign w:val="center"/>
          </w:tcPr>
          <w:p w:rsidR="00136B6C" w:rsidRDefault="00136B6C" w:rsidP="00180F75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1187" w:type="dxa"/>
            <w:tcBorders>
              <w:top w:val="single" w:sz="6" w:space="0" w:color="BF8F00" w:themeColor="accent4" w:themeShade="BF"/>
            </w:tcBorders>
            <w:vAlign w:val="center"/>
          </w:tcPr>
          <w:p w:rsidR="00136B6C" w:rsidRDefault="00136B6C" w:rsidP="00180F75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6" w:space="0" w:color="BF8F00" w:themeColor="accent4" w:themeShade="BF"/>
            </w:tcBorders>
            <w:vAlign w:val="center"/>
          </w:tcPr>
          <w:p w:rsidR="00136B6C" w:rsidRDefault="00136B6C" w:rsidP="00180F75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6" w:space="0" w:color="BF8F00" w:themeColor="accent4" w:themeShade="BF"/>
            </w:tcBorders>
            <w:vAlign w:val="center"/>
          </w:tcPr>
          <w:p w:rsidR="00136B6C" w:rsidRDefault="00136B6C" w:rsidP="00180F75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BF8F00" w:themeColor="accent4" w:themeShade="BF"/>
            </w:tcBorders>
            <w:vAlign w:val="center"/>
          </w:tcPr>
          <w:p w:rsidR="00136B6C" w:rsidRDefault="00136B6C" w:rsidP="00180F75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832" w:type="dxa"/>
            <w:tcBorders>
              <w:top w:val="single" w:sz="6" w:space="0" w:color="BF8F00" w:themeColor="accent4" w:themeShade="BF"/>
            </w:tcBorders>
            <w:vAlign w:val="center"/>
          </w:tcPr>
          <w:p w:rsidR="00136B6C" w:rsidRDefault="00136B6C" w:rsidP="00180F75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6" w:space="0" w:color="BF8F00" w:themeColor="accent4" w:themeShade="BF"/>
            </w:tcBorders>
            <w:vAlign w:val="center"/>
          </w:tcPr>
          <w:p w:rsidR="00136B6C" w:rsidRDefault="00136B6C" w:rsidP="00180F75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3</w:t>
            </w:r>
          </w:p>
        </w:tc>
      </w:tr>
    </w:tbl>
    <w:p w:rsidR="00713FC6" w:rsidRDefault="00713FC6" w:rsidP="002E7DCD">
      <w:pPr>
        <w:spacing w:line="276" w:lineRule="auto"/>
        <w:jc w:val="both"/>
        <w:rPr>
          <w:rStyle w:val="IntenseReference"/>
          <w:sz w:val="28"/>
          <w:szCs w:val="28"/>
        </w:rPr>
      </w:pPr>
    </w:p>
    <w:p w:rsidR="00713FC6" w:rsidRPr="006809B1" w:rsidRDefault="00713FC6" w:rsidP="002E7DCD">
      <w:pPr>
        <w:spacing w:line="276" w:lineRule="auto"/>
        <w:jc w:val="both"/>
        <w:rPr>
          <w:rStyle w:val="IntenseReference"/>
          <w:sz w:val="28"/>
          <w:szCs w:val="28"/>
        </w:rPr>
      </w:pPr>
    </w:p>
    <w:p w:rsidR="004E7B2F" w:rsidRDefault="004E7B2F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6628AC" w:rsidRDefault="006628AC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6628AC" w:rsidRDefault="006628AC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tbl>
      <w:tblPr>
        <w:tblStyle w:val="TableGrid"/>
        <w:tblW w:w="10027" w:type="dxa"/>
        <w:tblBorders>
          <w:top w:val="single" w:sz="8" w:space="0" w:color="BF8F00" w:themeColor="accent4" w:themeShade="BF"/>
          <w:left w:val="single" w:sz="8" w:space="0" w:color="BF8F00" w:themeColor="accent4" w:themeShade="BF"/>
          <w:bottom w:val="single" w:sz="8" w:space="0" w:color="BF8F00" w:themeColor="accent4" w:themeShade="BF"/>
          <w:right w:val="single" w:sz="8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3109"/>
        <w:gridCol w:w="2126"/>
        <w:gridCol w:w="2290"/>
        <w:gridCol w:w="2502"/>
      </w:tblGrid>
      <w:tr w:rsidR="006628AC" w:rsidTr="00646C9A">
        <w:tc>
          <w:tcPr>
            <w:tcW w:w="3109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  <w:vAlign w:val="center"/>
          </w:tcPr>
          <w:p w:rsidR="006628AC" w:rsidRPr="005A0D04" w:rsidRDefault="006628AC" w:rsidP="008E7971">
            <w:pPr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pedagogický/odborný zamestnanec</w:t>
            </w:r>
          </w:p>
        </w:tc>
        <w:tc>
          <w:tcPr>
            <w:tcW w:w="2126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  <w:vAlign w:val="center"/>
          </w:tcPr>
          <w:p w:rsidR="006628AC" w:rsidRPr="005A0D04" w:rsidRDefault="006628AC" w:rsidP="008E7971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zaradenie</w:t>
            </w:r>
          </w:p>
        </w:tc>
        <w:tc>
          <w:tcPr>
            <w:tcW w:w="2290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  <w:vAlign w:val="center"/>
          </w:tcPr>
          <w:p w:rsidR="006628AC" w:rsidRDefault="006628AC" w:rsidP="008E7971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aprobácia</w:t>
            </w:r>
          </w:p>
        </w:tc>
        <w:tc>
          <w:tcPr>
            <w:tcW w:w="2502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  <w:vAlign w:val="center"/>
          </w:tcPr>
          <w:p w:rsidR="006628AC" w:rsidRPr="005A0D04" w:rsidRDefault="006628AC" w:rsidP="008E7971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poznámka</w:t>
            </w:r>
          </w:p>
        </w:tc>
      </w:tr>
      <w:tr w:rsidR="00C45C21" w:rsidTr="00646C9A">
        <w:tc>
          <w:tcPr>
            <w:tcW w:w="3109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C45C21" w:rsidRDefault="00C45C21" w:rsidP="00C45C21">
            <w:pPr>
              <w:spacing w:line="276" w:lineRule="auto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lastRenderedPageBreak/>
              <w:t>R</w:t>
            </w:r>
            <w:r>
              <w:rPr>
                <w:rFonts w:cstheme="minorHAnsi"/>
                <w:color w:val="000000"/>
              </w:rPr>
              <w:t xml:space="preserve">NDr. </w:t>
            </w:r>
            <w:proofErr w:type="spellStart"/>
            <w:r w:rsidRPr="00C45C21">
              <w:rPr>
                <w:rFonts w:cstheme="minorHAnsi"/>
                <w:color w:val="000000"/>
                <w:sz w:val="24"/>
                <w:szCs w:val="24"/>
              </w:rPr>
              <w:t>Alexiková</w:t>
            </w:r>
            <w:proofErr w:type="spellEnd"/>
            <w:r w:rsidRPr="00C45C21">
              <w:rPr>
                <w:rFonts w:cstheme="minorHAnsi"/>
                <w:color w:val="000000"/>
                <w:sz w:val="24"/>
                <w:szCs w:val="24"/>
              </w:rPr>
              <w:t xml:space="preserve"> Andrea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646C9A" w:rsidP="00646C9A">
            <w:pPr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učiteľka II. stupňa</w:t>
            </w:r>
          </w:p>
        </w:tc>
        <w:tc>
          <w:tcPr>
            <w:tcW w:w="2290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 xml:space="preserve">MAT – </w:t>
            </w: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FYZ</w:t>
            </w:r>
            <w:proofErr w:type="spellEnd"/>
          </w:p>
        </w:tc>
        <w:tc>
          <w:tcPr>
            <w:tcW w:w="25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C45C21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</w:tr>
      <w:tr w:rsidR="00C45C21" w:rsidTr="00646C9A">
        <w:tc>
          <w:tcPr>
            <w:tcW w:w="3109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C45C21" w:rsidRDefault="00C45C21" w:rsidP="00C45C21">
            <w:pPr>
              <w:spacing w:line="276" w:lineRule="auto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</w:t>
            </w:r>
            <w:r>
              <w:rPr>
                <w:rFonts w:cstheme="minorHAnsi"/>
                <w:color w:val="000000"/>
              </w:rPr>
              <w:t xml:space="preserve">gr. </w:t>
            </w:r>
            <w:proofErr w:type="spellStart"/>
            <w:r w:rsidRPr="00C45C21">
              <w:rPr>
                <w:rFonts w:cstheme="minorHAnsi"/>
                <w:color w:val="000000"/>
                <w:sz w:val="24"/>
                <w:szCs w:val="24"/>
              </w:rPr>
              <w:t>Basandová</w:t>
            </w:r>
            <w:proofErr w:type="spellEnd"/>
            <w:r w:rsidRPr="00C45C21">
              <w:rPr>
                <w:rFonts w:cstheme="minorHAnsi"/>
                <w:color w:val="000000"/>
                <w:sz w:val="24"/>
                <w:szCs w:val="24"/>
              </w:rPr>
              <w:t xml:space="preserve"> Michaela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psychologička</w:t>
            </w:r>
          </w:p>
        </w:tc>
        <w:tc>
          <w:tcPr>
            <w:tcW w:w="2290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25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C45C21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</w:tr>
      <w:tr w:rsidR="00C45C21" w:rsidTr="00646C9A">
        <w:tc>
          <w:tcPr>
            <w:tcW w:w="3109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C45C21" w:rsidRDefault="00C45C21" w:rsidP="00C45C2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</w:t>
            </w:r>
            <w:r>
              <w:rPr>
                <w:rFonts w:cstheme="minorHAnsi"/>
                <w:color w:val="000000"/>
              </w:rPr>
              <w:t xml:space="preserve">gr. </w:t>
            </w:r>
            <w:r w:rsidRPr="00C45C21">
              <w:rPr>
                <w:rFonts w:cstheme="minorHAnsi"/>
                <w:color w:val="000000"/>
                <w:sz w:val="24"/>
                <w:szCs w:val="24"/>
              </w:rPr>
              <w:t>Belanová Michala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učiteľka II. stupňa</w:t>
            </w:r>
          </w:p>
        </w:tc>
        <w:tc>
          <w:tcPr>
            <w:tcW w:w="2290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KNB</w:t>
            </w:r>
            <w:proofErr w:type="spellEnd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 xml:space="preserve"> – </w:t>
            </w: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25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2E557D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čiastočný úväzok</w:t>
            </w:r>
          </w:p>
        </w:tc>
      </w:tr>
      <w:tr w:rsidR="00C45C21" w:rsidTr="00646C9A">
        <w:tc>
          <w:tcPr>
            <w:tcW w:w="3109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C45C21" w:rsidRDefault="00C45C21" w:rsidP="00C45C2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I</w:t>
            </w:r>
            <w:r>
              <w:rPr>
                <w:rFonts w:cstheme="minorHAnsi"/>
                <w:color w:val="000000"/>
              </w:rPr>
              <w:t xml:space="preserve">ng. </w:t>
            </w:r>
            <w:r w:rsidRPr="00C45C21">
              <w:rPr>
                <w:rFonts w:cstheme="minorHAnsi"/>
                <w:color w:val="000000"/>
                <w:sz w:val="24"/>
                <w:szCs w:val="24"/>
              </w:rPr>
              <w:t>Bielik Štefan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učiteľ II. stupňa</w:t>
            </w:r>
          </w:p>
        </w:tc>
        <w:tc>
          <w:tcPr>
            <w:tcW w:w="2290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TSV</w:t>
            </w:r>
            <w:proofErr w:type="spellEnd"/>
          </w:p>
        </w:tc>
        <w:tc>
          <w:tcPr>
            <w:tcW w:w="25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2E557D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čiastočný úväzok</w:t>
            </w:r>
          </w:p>
        </w:tc>
      </w:tr>
      <w:tr w:rsidR="00C45C21" w:rsidTr="00646C9A">
        <w:tc>
          <w:tcPr>
            <w:tcW w:w="3109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C45C21" w:rsidRDefault="00C45C21" w:rsidP="00C45C2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</w:t>
            </w:r>
            <w:r>
              <w:rPr>
                <w:rFonts w:cstheme="minorHAnsi"/>
                <w:color w:val="000000"/>
              </w:rPr>
              <w:t xml:space="preserve">aedDr. </w:t>
            </w:r>
            <w:r w:rsidRPr="00C45C21">
              <w:rPr>
                <w:rFonts w:cstheme="minorHAnsi"/>
                <w:color w:val="000000"/>
                <w:sz w:val="24"/>
                <w:szCs w:val="24"/>
              </w:rPr>
              <w:t>Bubeníková Lenka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riaditeľka školy</w:t>
            </w:r>
          </w:p>
          <w:p w:rsidR="00C45C21" w:rsidRP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učiteľka II. stupňa</w:t>
            </w:r>
          </w:p>
        </w:tc>
        <w:tc>
          <w:tcPr>
            <w:tcW w:w="2290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 xml:space="preserve">MAT – </w:t>
            </w: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ETV</w:t>
            </w:r>
            <w:proofErr w:type="spellEnd"/>
          </w:p>
        </w:tc>
        <w:tc>
          <w:tcPr>
            <w:tcW w:w="25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C45C21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</w:tr>
      <w:tr w:rsidR="00C45C21" w:rsidTr="00646C9A">
        <w:tc>
          <w:tcPr>
            <w:tcW w:w="3109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C45C21" w:rsidRDefault="00C45C21" w:rsidP="00C45C2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</w:t>
            </w:r>
            <w:r>
              <w:rPr>
                <w:rFonts w:cstheme="minorHAnsi"/>
                <w:color w:val="000000"/>
              </w:rPr>
              <w:t xml:space="preserve">gr. </w:t>
            </w:r>
            <w:proofErr w:type="spellStart"/>
            <w:r w:rsidRPr="00C45C21">
              <w:rPr>
                <w:rFonts w:cstheme="minorHAnsi"/>
                <w:color w:val="000000"/>
                <w:sz w:val="24"/>
                <w:szCs w:val="24"/>
              </w:rPr>
              <w:t>Dicová</w:t>
            </w:r>
            <w:proofErr w:type="spellEnd"/>
            <w:r w:rsidRPr="00C45C21">
              <w:rPr>
                <w:rFonts w:cstheme="minorHAnsi"/>
                <w:color w:val="000000"/>
                <w:sz w:val="24"/>
                <w:szCs w:val="24"/>
              </w:rPr>
              <w:t xml:space="preserve"> Katarína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učiteľka II. stupňa</w:t>
            </w:r>
          </w:p>
        </w:tc>
        <w:tc>
          <w:tcPr>
            <w:tcW w:w="2290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 xml:space="preserve">BIO </w:t>
            </w:r>
            <w:r w:rsidR="002E557D"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–</w:t>
            </w: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 xml:space="preserve"> </w:t>
            </w:r>
            <w:proofErr w:type="spellStart"/>
            <w:r w:rsidR="002E557D"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KNB</w:t>
            </w:r>
            <w:proofErr w:type="spellEnd"/>
          </w:p>
        </w:tc>
        <w:tc>
          <w:tcPr>
            <w:tcW w:w="25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2E557D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materská dovolenka</w:t>
            </w:r>
          </w:p>
        </w:tc>
      </w:tr>
      <w:tr w:rsidR="002E557D" w:rsidTr="00646C9A">
        <w:tc>
          <w:tcPr>
            <w:tcW w:w="3109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2E557D" w:rsidRPr="002E557D" w:rsidRDefault="002E557D" w:rsidP="00C45C2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E557D">
              <w:rPr>
                <w:rFonts w:cstheme="minorHAnsi"/>
                <w:color w:val="000000"/>
                <w:sz w:val="24"/>
                <w:szCs w:val="24"/>
              </w:rPr>
              <w:t>M</w:t>
            </w:r>
            <w:r w:rsidRPr="002E557D">
              <w:rPr>
                <w:color w:val="000000"/>
                <w:sz w:val="24"/>
                <w:szCs w:val="24"/>
              </w:rPr>
              <w:t xml:space="preserve">gr. </w:t>
            </w:r>
            <w:proofErr w:type="spellStart"/>
            <w:r w:rsidRPr="002E557D">
              <w:rPr>
                <w:color w:val="000000"/>
                <w:sz w:val="24"/>
                <w:szCs w:val="24"/>
              </w:rPr>
              <w:t>Dutková</w:t>
            </w:r>
            <w:proofErr w:type="spellEnd"/>
            <w:r w:rsidRPr="002E557D">
              <w:rPr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2E557D" w:rsidRDefault="002E557D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učiteľka MŠ</w:t>
            </w:r>
          </w:p>
        </w:tc>
        <w:tc>
          <w:tcPr>
            <w:tcW w:w="2290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2E557D" w:rsidRDefault="002E557D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predp</w:t>
            </w:r>
            <w:proofErr w:type="spellEnd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pedag</w:t>
            </w:r>
            <w:proofErr w:type="spellEnd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.</w:t>
            </w:r>
          </w:p>
        </w:tc>
        <w:tc>
          <w:tcPr>
            <w:tcW w:w="25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2E557D" w:rsidRDefault="002E557D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materská dovolenka</w:t>
            </w:r>
          </w:p>
        </w:tc>
      </w:tr>
      <w:tr w:rsidR="00C45C21" w:rsidTr="00646C9A">
        <w:tc>
          <w:tcPr>
            <w:tcW w:w="3109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C45C21" w:rsidRDefault="00C45C21" w:rsidP="00C45C2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</w:t>
            </w:r>
            <w:r>
              <w:rPr>
                <w:rFonts w:cstheme="minorHAnsi"/>
                <w:color w:val="000000"/>
              </w:rPr>
              <w:t xml:space="preserve">gr. </w:t>
            </w:r>
            <w:proofErr w:type="spellStart"/>
            <w:r w:rsidRPr="00C45C21">
              <w:rPr>
                <w:rFonts w:cstheme="minorHAnsi"/>
                <w:color w:val="000000"/>
                <w:sz w:val="24"/>
                <w:szCs w:val="24"/>
              </w:rPr>
              <w:t>Fekety</w:t>
            </w:r>
            <w:proofErr w:type="spellEnd"/>
            <w:r w:rsidRPr="00C45C21">
              <w:rPr>
                <w:rFonts w:cstheme="minorHAnsi"/>
                <w:color w:val="000000"/>
                <w:sz w:val="24"/>
                <w:szCs w:val="24"/>
              </w:rPr>
              <w:t xml:space="preserve"> Kristína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učiteľka II. stupňa</w:t>
            </w:r>
          </w:p>
        </w:tc>
        <w:tc>
          <w:tcPr>
            <w:tcW w:w="2290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2E557D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ANJ</w:t>
            </w:r>
            <w:proofErr w:type="spellEnd"/>
          </w:p>
        </w:tc>
        <w:tc>
          <w:tcPr>
            <w:tcW w:w="25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2E557D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materská dovolenka</w:t>
            </w:r>
          </w:p>
        </w:tc>
      </w:tr>
      <w:tr w:rsidR="00C45C21" w:rsidTr="00646C9A">
        <w:tc>
          <w:tcPr>
            <w:tcW w:w="3109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C45C21" w:rsidRDefault="00C45C21" w:rsidP="00C45C2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5C21">
              <w:rPr>
                <w:rFonts w:cstheme="minorHAnsi"/>
                <w:color w:val="000000"/>
                <w:sz w:val="24"/>
                <w:szCs w:val="24"/>
              </w:rPr>
              <w:t>Follrichová</w:t>
            </w:r>
            <w:proofErr w:type="spellEnd"/>
            <w:r w:rsidRPr="00C45C21">
              <w:rPr>
                <w:rFonts w:cstheme="minorHAnsi"/>
                <w:color w:val="000000"/>
                <w:sz w:val="24"/>
                <w:szCs w:val="24"/>
              </w:rPr>
              <w:t xml:space="preserve"> Vlasta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učiteľka I. stupňa</w:t>
            </w:r>
          </w:p>
        </w:tc>
        <w:tc>
          <w:tcPr>
            <w:tcW w:w="2290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2E557D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predšk</w:t>
            </w:r>
            <w:proofErr w:type="spellEnd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pedag</w:t>
            </w:r>
            <w:proofErr w:type="spellEnd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.</w:t>
            </w:r>
          </w:p>
        </w:tc>
        <w:tc>
          <w:tcPr>
            <w:tcW w:w="25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C45C21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</w:tr>
      <w:tr w:rsidR="00C45C21" w:rsidTr="00646C9A">
        <w:tc>
          <w:tcPr>
            <w:tcW w:w="3109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C45C21" w:rsidRDefault="00C45C21" w:rsidP="00C45C2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5C21">
              <w:rPr>
                <w:rFonts w:cstheme="minorHAnsi"/>
                <w:color w:val="000000"/>
                <w:sz w:val="24"/>
                <w:szCs w:val="24"/>
              </w:rPr>
              <w:t>Hec</w:t>
            </w:r>
            <w:proofErr w:type="spellEnd"/>
            <w:r w:rsidRPr="00C45C21">
              <w:rPr>
                <w:rFonts w:cstheme="minorHAnsi"/>
                <w:color w:val="000000"/>
                <w:sz w:val="24"/>
                <w:szCs w:val="24"/>
              </w:rPr>
              <w:t xml:space="preserve"> Zuzana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vychovávateľka</w:t>
            </w:r>
          </w:p>
        </w:tc>
        <w:tc>
          <w:tcPr>
            <w:tcW w:w="2290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2E557D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vychovávateľstvo</w:t>
            </w:r>
          </w:p>
        </w:tc>
        <w:tc>
          <w:tcPr>
            <w:tcW w:w="25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C45C21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</w:tr>
      <w:tr w:rsidR="00C45C21" w:rsidTr="00646C9A">
        <w:tc>
          <w:tcPr>
            <w:tcW w:w="3109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C45C21" w:rsidRDefault="00C45C21" w:rsidP="00C45C2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5C21">
              <w:rPr>
                <w:rFonts w:cstheme="minorHAnsi"/>
                <w:color w:val="000000"/>
                <w:sz w:val="24"/>
                <w:szCs w:val="24"/>
              </w:rPr>
              <w:t>Chlebinová</w:t>
            </w:r>
            <w:proofErr w:type="spellEnd"/>
            <w:r w:rsidRPr="00C45C21">
              <w:rPr>
                <w:rFonts w:cstheme="minorHAnsi"/>
                <w:color w:val="000000"/>
                <w:sz w:val="24"/>
                <w:szCs w:val="24"/>
              </w:rPr>
              <w:t xml:space="preserve"> Emília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učiteľka MŠ</w:t>
            </w:r>
          </w:p>
        </w:tc>
        <w:tc>
          <w:tcPr>
            <w:tcW w:w="2290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2E557D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predšk</w:t>
            </w:r>
            <w:proofErr w:type="spellEnd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pedag</w:t>
            </w:r>
            <w:proofErr w:type="spellEnd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.</w:t>
            </w:r>
          </w:p>
        </w:tc>
        <w:tc>
          <w:tcPr>
            <w:tcW w:w="25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C45C21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</w:tr>
      <w:tr w:rsidR="00C45C21" w:rsidTr="00646C9A">
        <w:tc>
          <w:tcPr>
            <w:tcW w:w="3109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C45C21" w:rsidRDefault="00C45C21" w:rsidP="00C45C2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</w:t>
            </w:r>
            <w:r>
              <w:rPr>
                <w:rFonts w:cstheme="minorHAnsi"/>
                <w:color w:val="000000"/>
              </w:rPr>
              <w:t xml:space="preserve">gr. </w:t>
            </w:r>
            <w:r w:rsidRPr="00C45C21">
              <w:rPr>
                <w:rFonts w:cstheme="minorHAnsi"/>
                <w:color w:val="000000"/>
                <w:sz w:val="24"/>
                <w:szCs w:val="24"/>
              </w:rPr>
              <w:t>Ilavská Tatiana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učiteľka II. stupňa</w:t>
            </w:r>
          </w:p>
        </w:tc>
        <w:tc>
          <w:tcPr>
            <w:tcW w:w="2290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2E557D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SJL</w:t>
            </w:r>
            <w:proofErr w:type="spellEnd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 xml:space="preserve"> - NEJ</w:t>
            </w:r>
          </w:p>
        </w:tc>
        <w:tc>
          <w:tcPr>
            <w:tcW w:w="25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2E557D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materská dovolenka</w:t>
            </w:r>
          </w:p>
        </w:tc>
      </w:tr>
      <w:tr w:rsidR="00C45C21" w:rsidTr="00646C9A">
        <w:tc>
          <w:tcPr>
            <w:tcW w:w="3109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C45C21" w:rsidRDefault="00C45C21" w:rsidP="00C45C2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</w:t>
            </w:r>
            <w:r>
              <w:rPr>
                <w:rFonts w:cstheme="minorHAnsi"/>
                <w:color w:val="000000"/>
              </w:rPr>
              <w:t xml:space="preserve">gr. </w:t>
            </w:r>
            <w:r w:rsidRPr="00C45C21">
              <w:rPr>
                <w:rFonts w:cstheme="minorHAnsi"/>
                <w:color w:val="000000"/>
                <w:sz w:val="24"/>
                <w:szCs w:val="24"/>
              </w:rPr>
              <w:t>Jura Martin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vychovávateľ</w:t>
            </w:r>
          </w:p>
        </w:tc>
        <w:tc>
          <w:tcPr>
            <w:tcW w:w="2290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2E557D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odborné predmety</w:t>
            </w:r>
          </w:p>
        </w:tc>
        <w:tc>
          <w:tcPr>
            <w:tcW w:w="25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C45C21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</w:tr>
      <w:tr w:rsidR="00C45C21" w:rsidTr="00646C9A">
        <w:tc>
          <w:tcPr>
            <w:tcW w:w="3109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C45C21" w:rsidRDefault="00C45C21" w:rsidP="00C45C2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</w:t>
            </w:r>
            <w:r>
              <w:rPr>
                <w:rFonts w:cstheme="minorHAnsi"/>
                <w:color w:val="000000"/>
              </w:rPr>
              <w:t xml:space="preserve">gr. </w:t>
            </w:r>
            <w:proofErr w:type="spellStart"/>
            <w:r w:rsidRPr="00C45C21">
              <w:rPr>
                <w:rFonts w:cstheme="minorHAnsi"/>
                <w:color w:val="000000"/>
                <w:sz w:val="24"/>
                <w:szCs w:val="24"/>
              </w:rPr>
              <w:t>Jurčiová</w:t>
            </w:r>
            <w:proofErr w:type="spellEnd"/>
            <w:r w:rsidRPr="00C45C21">
              <w:rPr>
                <w:rFonts w:cstheme="minorHAnsi"/>
                <w:color w:val="000000"/>
                <w:sz w:val="24"/>
                <w:szCs w:val="24"/>
              </w:rPr>
              <w:t xml:space="preserve"> Renáta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učiteľka II. stupňa</w:t>
            </w:r>
          </w:p>
        </w:tc>
        <w:tc>
          <w:tcPr>
            <w:tcW w:w="2290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2E557D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ANJ</w:t>
            </w:r>
            <w:proofErr w:type="spellEnd"/>
          </w:p>
        </w:tc>
        <w:tc>
          <w:tcPr>
            <w:tcW w:w="25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C45C21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</w:tr>
      <w:tr w:rsidR="00C45C21" w:rsidTr="00646C9A">
        <w:tc>
          <w:tcPr>
            <w:tcW w:w="3109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C45C21" w:rsidRDefault="00C45C21" w:rsidP="00C45C2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</w:t>
            </w:r>
            <w:r>
              <w:rPr>
                <w:rFonts w:cstheme="minorHAnsi"/>
                <w:color w:val="000000"/>
              </w:rPr>
              <w:t xml:space="preserve">gr. </w:t>
            </w:r>
            <w:r w:rsidRPr="00C45C21">
              <w:rPr>
                <w:rFonts w:cstheme="minorHAnsi"/>
                <w:color w:val="000000"/>
                <w:sz w:val="24"/>
                <w:szCs w:val="24"/>
              </w:rPr>
              <w:t>Kiššová Jozefína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 xml:space="preserve">špeciálna </w:t>
            </w: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pedag</w:t>
            </w:r>
            <w:proofErr w:type="spellEnd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.</w:t>
            </w:r>
          </w:p>
          <w:p w:rsidR="00C45C21" w:rsidRP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učiteľka I. stupňa</w:t>
            </w:r>
          </w:p>
        </w:tc>
        <w:tc>
          <w:tcPr>
            <w:tcW w:w="2290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2E557D" w:rsidP="002E557D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 xml:space="preserve"> 1. stupeň</w:t>
            </w:r>
          </w:p>
        </w:tc>
        <w:tc>
          <w:tcPr>
            <w:tcW w:w="25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C45C21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</w:tr>
      <w:tr w:rsidR="00C45C21" w:rsidTr="00646C9A">
        <w:tc>
          <w:tcPr>
            <w:tcW w:w="3109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C45C21" w:rsidRDefault="00C45C21" w:rsidP="00C45C2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</w:t>
            </w:r>
            <w:r>
              <w:rPr>
                <w:rFonts w:cstheme="minorHAnsi"/>
                <w:color w:val="000000"/>
              </w:rPr>
              <w:t xml:space="preserve">gr. </w:t>
            </w:r>
            <w:proofErr w:type="spellStart"/>
            <w:r w:rsidRPr="00C45C21">
              <w:rPr>
                <w:rFonts w:cstheme="minorHAnsi"/>
                <w:color w:val="000000"/>
                <w:sz w:val="24"/>
                <w:szCs w:val="24"/>
              </w:rPr>
              <w:t>Koporcová</w:t>
            </w:r>
            <w:proofErr w:type="spellEnd"/>
            <w:r w:rsidRPr="00C45C21">
              <w:rPr>
                <w:rFonts w:cstheme="minorHAnsi"/>
                <w:color w:val="000000"/>
                <w:sz w:val="24"/>
                <w:szCs w:val="24"/>
              </w:rPr>
              <w:t xml:space="preserve"> Lucia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učiteľka MŠ</w:t>
            </w:r>
          </w:p>
        </w:tc>
        <w:tc>
          <w:tcPr>
            <w:tcW w:w="2290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2E557D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prešk</w:t>
            </w:r>
            <w:proofErr w:type="spellEnd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pedag</w:t>
            </w:r>
            <w:proofErr w:type="spellEnd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.</w:t>
            </w:r>
          </w:p>
        </w:tc>
        <w:tc>
          <w:tcPr>
            <w:tcW w:w="25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C45C21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</w:tr>
      <w:tr w:rsidR="00C45C21" w:rsidTr="00646C9A">
        <w:tc>
          <w:tcPr>
            <w:tcW w:w="3109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C45C21" w:rsidRDefault="00C45C21" w:rsidP="00C45C2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</w:t>
            </w:r>
            <w:r>
              <w:rPr>
                <w:rFonts w:cstheme="minorHAnsi"/>
                <w:color w:val="000000"/>
              </w:rPr>
              <w:t xml:space="preserve">gr. </w:t>
            </w:r>
            <w:proofErr w:type="spellStart"/>
            <w:r w:rsidRPr="00C45C21">
              <w:rPr>
                <w:rFonts w:cstheme="minorHAnsi"/>
                <w:color w:val="000000"/>
                <w:sz w:val="24"/>
                <w:szCs w:val="24"/>
              </w:rPr>
              <w:t>Koritková</w:t>
            </w:r>
            <w:proofErr w:type="spellEnd"/>
            <w:r w:rsidRPr="00C45C21">
              <w:rPr>
                <w:rFonts w:cstheme="minorHAnsi"/>
                <w:color w:val="000000"/>
                <w:sz w:val="24"/>
                <w:szCs w:val="24"/>
              </w:rPr>
              <w:t xml:space="preserve"> Monika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učiteľka II. stupňa</w:t>
            </w:r>
          </w:p>
        </w:tc>
        <w:tc>
          <w:tcPr>
            <w:tcW w:w="2290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2E557D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 xml:space="preserve">BIO - </w:t>
            </w: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25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C45C21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</w:tr>
      <w:tr w:rsidR="00C45C21" w:rsidTr="00646C9A">
        <w:tc>
          <w:tcPr>
            <w:tcW w:w="3109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C45C21" w:rsidRDefault="00C45C21" w:rsidP="00C45C2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</w:t>
            </w:r>
            <w:r>
              <w:rPr>
                <w:rFonts w:cstheme="minorHAnsi"/>
                <w:color w:val="000000"/>
              </w:rPr>
              <w:t xml:space="preserve">gr. </w:t>
            </w:r>
            <w:proofErr w:type="spellStart"/>
            <w:r w:rsidRPr="00C45C21">
              <w:rPr>
                <w:rFonts w:cstheme="minorHAnsi"/>
                <w:color w:val="000000"/>
                <w:sz w:val="24"/>
                <w:szCs w:val="24"/>
              </w:rPr>
              <w:t>Kurinová</w:t>
            </w:r>
            <w:proofErr w:type="spellEnd"/>
            <w:r w:rsidRPr="00C45C21">
              <w:rPr>
                <w:rFonts w:cstheme="minorHAnsi"/>
                <w:color w:val="000000"/>
                <w:sz w:val="24"/>
                <w:szCs w:val="24"/>
              </w:rPr>
              <w:t xml:space="preserve"> Lívia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učiteľka II. stupňa</w:t>
            </w:r>
          </w:p>
        </w:tc>
        <w:tc>
          <w:tcPr>
            <w:tcW w:w="2290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2E557D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SJL</w:t>
            </w:r>
            <w:proofErr w:type="spellEnd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 xml:space="preserve"> - </w:t>
            </w: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OBN</w:t>
            </w:r>
            <w:proofErr w:type="spellEnd"/>
          </w:p>
        </w:tc>
        <w:tc>
          <w:tcPr>
            <w:tcW w:w="25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C45C21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</w:tr>
      <w:tr w:rsidR="00C45C21" w:rsidTr="00646C9A">
        <w:tc>
          <w:tcPr>
            <w:tcW w:w="3109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C45C21" w:rsidRDefault="00C45C21" w:rsidP="00C45C2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</w:t>
            </w:r>
            <w:r>
              <w:rPr>
                <w:rFonts w:cstheme="minorHAnsi"/>
                <w:color w:val="000000"/>
              </w:rPr>
              <w:t xml:space="preserve">gr. </w:t>
            </w:r>
            <w:proofErr w:type="spellStart"/>
            <w:r w:rsidRPr="00C45C21">
              <w:rPr>
                <w:rFonts w:cstheme="minorHAnsi"/>
                <w:color w:val="000000"/>
                <w:sz w:val="24"/>
                <w:szCs w:val="24"/>
              </w:rPr>
              <w:t>Lachová</w:t>
            </w:r>
            <w:proofErr w:type="spellEnd"/>
            <w:r w:rsidRPr="00C45C21">
              <w:rPr>
                <w:rFonts w:cstheme="minorHAnsi"/>
                <w:color w:val="000000"/>
                <w:sz w:val="24"/>
                <w:szCs w:val="24"/>
              </w:rPr>
              <w:t xml:space="preserve"> Zuzana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učiteľka I. stupňa</w:t>
            </w:r>
          </w:p>
        </w:tc>
        <w:tc>
          <w:tcPr>
            <w:tcW w:w="2290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2E557D" w:rsidP="002E557D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1. stupeň</w:t>
            </w:r>
          </w:p>
        </w:tc>
        <w:tc>
          <w:tcPr>
            <w:tcW w:w="25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C45C21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</w:tr>
      <w:tr w:rsidR="00C45C21" w:rsidTr="00646C9A">
        <w:tc>
          <w:tcPr>
            <w:tcW w:w="3109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C45C21" w:rsidRDefault="00C45C21" w:rsidP="00C45C2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</w:t>
            </w:r>
            <w:r>
              <w:rPr>
                <w:rFonts w:cstheme="minorHAnsi"/>
                <w:color w:val="000000"/>
              </w:rPr>
              <w:t xml:space="preserve">gr. </w:t>
            </w:r>
            <w:proofErr w:type="spellStart"/>
            <w:r w:rsidRPr="00C45C21">
              <w:rPr>
                <w:rFonts w:cstheme="minorHAnsi"/>
                <w:color w:val="000000"/>
                <w:sz w:val="24"/>
                <w:szCs w:val="24"/>
              </w:rPr>
              <w:t>Micháliková</w:t>
            </w:r>
            <w:proofErr w:type="spellEnd"/>
            <w:r w:rsidRPr="00C45C21">
              <w:rPr>
                <w:rFonts w:cstheme="minorHAnsi"/>
                <w:color w:val="000000"/>
                <w:sz w:val="24"/>
                <w:szCs w:val="24"/>
              </w:rPr>
              <w:t xml:space="preserve"> Dominika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učiteľka II. stupňa</w:t>
            </w:r>
          </w:p>
        </w:tc>
        <w:tc>
          <w:tcPr>
            <w:tcW w:w="2290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2E557D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HUV</w:t>
            </w:r>
            <w:proofErr w:type="spellEnd"/>
          </w:p>
        </w:tc>
        <w:tc>
          <w:tcPr>
            <w:tcW w:w="25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2E557D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práca na dohodu</w:t>
            </w:r>
          </w:p>
        </w:tc>
      </w:tr>
      <w:tr w:rsidR="00C45C21" w:rsidTr="00646C9A">
        <w:tc>
          <w:tcPr>
            <w:tcW w:w="3109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C45C21" w:rsidRDefault="00C45C21" w:rsidP="00C45C2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ThLic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5C21">
              <w:rPr>
                <w:rFonts w:cstheme="minorHAnsi"/>
                <w:color w:val="000000"/>
                <w:sz w:val="24"/>
                <w:szCs w:val="24"/>
              </w:rPr>
              <w:t>Nádaský</w:t>
            </w:r>
            <w:proofErr w:type="spellEnd"/>
            <w:r w:rsidRPr="00C45C21">
              <w:rPr>
                <w:rFonts w:cstheme="minorHAnsi"/>
                <w:color w:val="000000"/>
                <w:sz w:val="24"/>
                <w:szCs w:val="24"/>
              </w:rPr>
              <w:t xml:space="preserve"> Jozef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2E557D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duchovné vedenie</w:t>
            </w:r>
          </w:p>
        </w:tc>
        <w:tc>
          <w:tcPr>
            <w:tcW w:w="2290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2E557D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KNB</w:t>
            </w:r>
            <w:proofErr w:type="spellEnd"/>
          </w:p>
        </w:tc>
        <w:tc>
          <w:tcPr>
            <w:tcW w:w="25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2E557D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práca na dohodu</w:t>
            </w:r>
          </w:p>
        </w:tc>
      </w:tr>
      <w:tr w:rsidR="00C45C21" w:rsidTr="00646C9A">
        <w:tc>
          <w:tcPr>
            <w:tcW w:w="3109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C45C21" w:rsidRDefault="00C45C21" w:rsidP="00C45C2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Mgr. </w:t>
            </w:r>
            <w:proofErr w:type="spellStart"/>
            <w:r w:rsidRPr="00C45C21">
              <w:rPr>
                <w:rFonts w:cstheme="minorHAnsi"/>
                <w:color w:val="000000"/>
                <w:sz w:val="24"/>
                <w:szCs w:val="24"/>
              </w:rPr>
              <w:t>Olahová</w:t>
            </w:r>
            <w:proofErr w:type="spellEnd"/>
            <w:r w:rsidRPr="00C45C21">
              <w:rPr>
                <w:rFonts w:cstheme="minorHAnsi"/>
                <w:color w:val="000000"/>
                <w:sz w:val="24"/>
                <w:szCs w:val="24"/>
              </w:rPr>
              <w:t xml:space="preserve"> Darina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učiteľka II. stupňa</w:t>
            </w:r>
          </w:p>
        </w:tc>
        <w:tc>
          <w:tcPr>
            <w:tcW w:w="2290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2E557D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SJL</w:t>
            </w:r>
            <w:proofErr w:type="spellEnd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 xml:space="preserve"> - </w:t>
            </w: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KNB</w:t>
            </w:r>
            <w:proofErr w:type="spellEnd"/>
          </w:p>
        </w:tc>
        <w:tc>
          <w:tcPr>
            <w:tcW w:w="25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C45C21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</w:tr>
      <w:tr w:rsidR="00C45C21" w:rsidTr="00646C9A">
        <w:tc>
          <w:tcPr>
            <w:tcW w:w="3109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C45C21" w:rsidRDefault="00C45C21" w:rsidP="00C45C2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Mgr. </w:t>
            </w:r>
            <w:proofErr w:type="spellStart"/>
            <w:r w:rsidRPr="00C45C21">
              <w:rPr>
                <w:rFonts w:cstheme="minorHAnsi"/>
                <w:color w:val="000000"/>
                <w:sz w:val="24"/>
                <w:szCs w:val="24"/>
              </w:rPr>
              <w:t>Osvaldíková</w:t>
            </w:r>
            <w:proofErr w:type="spellEnd"/>
            <w:r w:rsidRPr="00C45C21">
              <w:rPr>
                <w:rFonts w:cstheme="minorHAnsi"/>
                <w:color w:val="000000"/>
                <w:sz w:val="24"/>
                <w:szCs w:val="24"/>
              </w:rPr>
              <w:t xml:space="preserve"> Jana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zástupkyňa pre ZŠ učiteľka I. stupňa</w:t>
            </w:r>
          </w:p>
        </w:tc>
        <w:tc>
          <w:tcPr>
            <w:tcW w:w="2290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Default="002E557D" w:rsidP="002E557D">
            <w:pPr>
              <w:pStyle w:val="NoSpacing"/>
              <w:ind w:left="360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1. stupeň</w:t>
            </w:r>
          </w:p>
          <w:p w:rsidR="002E557D" w:rsidRPr="00646C9A" w:rsidRDefault="002E557D" w:rsidP="002E557D">
            <w:pPr>
              <w:pStyle w:val="NoSpacing"/>
              <w:ind w:left="360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KNB</w:t>
            </w:r>
            <w:proofErr w:type="spellEnd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 xml:space="preserve"> - </w:t>
            </w: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ANJ</w:t>
            </w:r>
            <w:proofErr w:type="spellEnd"/>
          </w:p>
        </w:tc>
        <w:tc>
          <w:tcPr>
            <w:tcW w:w="25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C45C21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</w:tr>
      <w:tr w:rsidR="00C45C21" w:rsidTr="00646C9A">
        <w:tc>
          <w:tcPr>
            <w:tcW w:w="3109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C45C21" w:rsidRDefault="00C45C21" w:rsidP="00C45C2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Mgr. </w:t>
            </w:r>
            <w:proofErr w:type="spellStart"/>
            <w:r w:rsidRPr="00C45C21">
              <w:rPr>
                <w:rFonts w:cstheme="minorHAnsi"/>
                <w:color w:val="000000"/>
                <w:sz w:val="24"/>
                <w:szCs w:val="24"/>
              </w:rPr>
              <w:t>Paulinyová</w:t>
            </w:r>
            <w:proofErr w:type="spellEnd"/>
            <w:r w:rsidRPr="00C45C21">
              <w:rPr>
                <w:rFonts w:cstheme="minorHAnsi"/>
                <w:color w:val="000000"/>
                <w:sz w:val="24"/>
                <w:szCs w:val="24"/>
              </w:rPr>
              <w:t xml:space="preserve"> Monika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762821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asistent učiteľa</w:t>
            </w:r>
          </w:p>
        </w:tc>
        <w:tc>
          <w:tcPr>
            <w:tcW w:w="2290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2E557D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špec</w:t>
            </w:r>
            <w:proofErr w:type="spellEnd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pedag</w:t>
            </w:r>
            <w:proofErr w:type="spellEnd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.</w:t>
            </w:r>
          </w:p>
        </w:tc>
        <w:tc>
          <w:tcPr>
            <w:tcW w:w="25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C45C21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</w:tr>
      <w:tr w:rsidR="00C45C21" w:rsidTr="00646C9A">
        <w:tc>
          <w:tcPr>
            <w:tcW w:w="3109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C45C21" w:rsidRDefault="00C45C21" w:rsidP="00C45C2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Mgr. </w:t>
            </w:r>
            <w:proofErr w:type="spellStart"/>
            <w:r w:rsidRPr="00C45C21">
              <w:rPr>
                <w:rFonts w:cstheme="minorHAnsi"/>
                <w:color w:val="000000"/>
                <w:sz w:val="24"/>
                <w:szCs w:val="24"/>
              </w:rPr>
              <w:t>Rybáriková</w:t>
            </w:r>
            <w:proofErr w:type="spellEnd"/>
            <w:r w:rsidRPr="00C45C21">
              <w:rPr>
                <w:rFonts w:cstheme="minorHAnsi"/>
                <w:color w:val="000000"/>
                <w:sz w:val="24"/>
                <w:szCs w:val="24"/>
              </w:rPr>
              <w:t xml:space="preserve"> Mária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učiteľka II. stupňa</w:t>
            </w:r>
          </w:p>
        </w:tc>
        <w:tc>
          <w:tcPr>
            <w:tcW w:w="2290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2E557D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KNB</w:t>
            </w:r>
            <w:proofErr w:type="spellEnd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 xml:space="preserve"> - BIO</w:t>
            </w:r>
          </w:p>
        </w:tc>
        <w:tc>
          <w:tcPr>
            <w:tcW w:w="25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2E557D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materská dovolenka</w:t>
            </w:r>
          </w:p>
        </w:tc>
      </w:tr>
      <w:tr w:rsidR="00C45C21" w:rsidTr="00646C9A">
        <w:tc>
          <w:tcPr>
            <w:tcW w:w="3109" w:type="dxa"/>
            <w:tcBorders>
              <w:top w:val="single" w:sz="6" w:space="0" w:color="BF8F00" w:themeColor="accent4" w:themeShade="BF"/>
            </w:tcBorders>
            <w:vAlign w:val="center"/>
          </w:tcPr>
          <w:p w:rsidR="00C45C21" w:rsidRPr="00C45C21" w:rsidRDefault="00C45C21" w:rsidP="00C45C2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Ing. </w:t>
            </w:r>
            <w:r w:rsidRPr="00C45C21">
              <w:rPr>
                <w:rFonts w:cstheme="minorHAnsi"/>
                <w:color w:val="000000"/>
                <w:sz w:val="24"/>
                <w:szCs w:val="24"/>
              </w:rPr>
              <w:t>Sabová Mária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</w:tcBorders>
            <w:vAlign w:val="center"/>
          </w:tcPr>
          <w:p w:rsidR="00C45C21" w:rsidRP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učiteľka II. stupňa</w:t>
            </w:r>
          </w:p>
        </w:tc>
        <w:tc>
          <w:tcPr>
            <w:tcW w:w="2290" w:type="dxa"/>
            <w:tcBorders>
              <w:top w:val="single" w:sz="6" w:space="0" w:color="BF8F00" w:themeColor="accent4" w:themeShade="BF"/>
            </w:tcBorders>
            <w:vAlign w:val="center"/>
          </w:tcPr>
          <w:p w:rsidR="00C45C21" w:rsidRPr="00646C9A" w:rsidRDefault="002E557D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ANJ</w:t>
            </w:r>
            <w:proofErr w:type="spellEnd"/>
          </w:p>
        </w:tc>
        <w:tc>
          <w:tcPr>
            <w:tcW w:w="2502" w:type="dxa"/>
            <w:tcBorders>
              <w:top w:val="single" w:sz="6" w:space="0" w:color="BF8F00" w:themeColor="accent4" w:themeShade="BF"/>
            </w:tcBorders>
            <w:vAlign w:val="center"/>
          </w:tcPr>
          <w:p w:rsidR="00C45C21" w:rsidRPr="00646C9A" w:rsidRDefault="00C45C21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</w:tr>
      <w:tr w:rsidR="00C45C21" w:rsidTr="00646C9A">
        <w:tc>
          <w:tcPr>
            <w:tcW w:w="3109" w:type="dxa"/>
            <w:tcBorders>
              <w:top w:val="single" w:sz="6" w:space="0" w:color="BF8F00" w:themeColor="accent4" w:themeShade="BF"/>
            </w:tcBorders>
            <w:vAlign w:val="center"/>
          </w:tcPr>
          <w:p w:rsidR="00C45C21" w:rsidRPr="00C45C21" w:rsidRDefault="00C45C21" w:rsidP="00C45C2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45C21">
              <w:rPr>
                <w:rFonts w:cstheme="minorHAnsi"/>
                <w:color w:val="000000"/>
                <w:sz w:val="24"/>
                <w:szCs w:val="24"/>
              </w:rPr>
              <w:t>Sedláková Jolana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</w:tcBorders>
            <w:vAlign w:val="center"/>
          </w:tcPr>
          <w:p w:rsidR="00C45C21" w:rsidRP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vychovávateľka</w:t>
            </w:r>
          </w:p>
        </w:tc>
        <w:tc>
          <w:tcPr>
            <w:tcW w:w="2290" w:type="dxa"/>
            <w:tcBorders>
              <w:top w:val="single" w:sz="6" w:space="0" w:color="BF8F00" w:themeColor="accent4" w:themeShade="BF"/>
            </w:tcBorders>
            <w:vAlign w:val="center"/>
          </w:tcPr>
          <w:p w:rsidR="00C45C21" w:rsidRPr="00646C9A" w:rsidRDefault="002E557D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vychovávateľstvo</w:t>
            </w:r>
          </w:p>
        </w:tc>
        <w:tc>
          <w:tcPr>
            <w:tcW w:w="2502" w:type="dxa"/>
            <w:tcBorders>
              <w:top w:val="single" w:sz="6" w:space="0" w:color="BF8F00" w:themeColor="accent4" w:themeShade="BF"/>
            </w:tcBorders>
            <w:vAlign w:val="center"/>
          </w:tcPr>
          <w:p w:rsidR="00C45C21" w:rsidRPr="00646C9A" w:rsidRDefault="00C45C21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</w:tr>
      <w:tr w:rsidR="00C45C21" w:rsidTr="00646C9A">
        <w:tc>
          <w:tcPr>
            <w:tcW w:w="3109" w:type="dxa"/>
            <w:tcBorders>
              <w:top w:val="single" w:sz="6" w:space="0" w:color="BF8F00" w:themeColor="accent4" w:themeShade="BF"/>
            </w:tcBorders>
            <w:vAlign w:val="center"/>
          </w:tcPr>
          <w:p w:rsidR="00C45C21" w:rsidRPr="00C45C21" w:rsidRDefault="00C45C21" w:rsidP="00C45C2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5C21">
              <w:rPr>
                <w:rFonts w:cstheme="minorHAnsi"/>
                <w:color w:val="000000"/>
                <w:sz w:val="24"/>
                <w:szCs w:val="24"/>
              </w:rPr>
              <w:t>Slepčanová</w:t>
            </w:r>
            <w:proofErr w:type="spellEnd"/>
            <w:r w:rsidRPr="00C45C21">
              <w:rPr>
                <w:rFonts w:cstheme="minorHAnsi"/>
                <w:color w:val="000000"/>
                <w:sz w:val="24"/>
                <w:szCs w:val="24"/>
              </w:rPr>
              <w:t xml:space="preserve"> Eva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</w:tcBorders>
            <w:vAlign w:val="center"/>
          </w:tcPr>
          <w:p w:rsid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zástupkyňa pre MŠ</w:t>
            </w:r>
          </w:p>
          <w:p w:rsidR="00C45C21" w:rsidRP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učiteľka MŠ</w:t>
            </w:r>
          </w:p>
        </w:tc>
        <w:tc>
          <w:tcPr>
            <w:tcW w:w="2290" w:type="dxa"/>
            <w:tcBorders>
              <w:top w:val="single" w:sz="6" w:space="0" w:color="BF8F00" w:themeColor="accent4" w:themeShade="BF"/>
            </w:tcBorders>
            <w:vAlign w:val="center"/>
          </w:tcPr>
          <w:p w:rsidR="00C45C21" w:rsidRPr="00646C9A" w:rsidRDefault="002E557D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predp</w:t>
            </w:r>
            <w:proofErr w:type="spellEnd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pedag</w:t>
            </w:r>
            <w:proofErr w:type="spellEnd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.</w:t>
            </w:r>
          </w:p>
        </w:tc>
        <w:tc>
          <w:tcPr>
            <w:tcW w:w="2502" w:type="dxa"/>
            <w:tcBorders>
              <w:top w:val="single" w:sz="6" w:space="0" w:color="BF8F00" w:themeColor="accent4" w:themeShade="BF"/>
            </w:tcBorders>
            <w:vAlign w:val="center"/>
          </w:tcPr>
          <w:p w:rsidR="00C45C21" w:rsidRPr="00646C9A" w:rsidRDefault="00C45C21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</w:tr>
      <w:tr w:rsidR="00C45C21" w:rsidTr="00646C9A">
        <w:tc>
          <w:tcPr>
            <w:tcW w:w="3109" w:type="dxa"/>
            <w:tcBorders>
              <w:top w:val="single" w:sz="6" w:space="0" w:color="BF8F00" w:themeColor="accent4" w:themeShade="BF"/>
            </w:tcBorders>
            <w:vAlign w:val="center"/>
          </w:tcPr>
          <w:p w:rsidR="00C45C21" w:rsidRPr="00C45C21" w:rsidRDefault="00C45C21" w:rsidP="00C45C2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Mgr. art. </w:t>
            </w:r>
            <w:proofErr w:type="spellStart"/>
            <w:r w:rsidRPr="00C45C21">
              <w:rPr>
                <w:rFonts w:cstheme="minorHAnsi"/>
                <w:color w:val="000000"/>
                <w:sz w:val="24"/>
                <w:szCs w:val="24"/>
              </w:rPr>
              <w:t>Solovicová</w:t>
            </w:r>
            <w:proofErr w:type="spellEnd"/>
            <w:r w:rsidRPr="00C45C21">
              <w:rPr>
                <w:rFonts w:cstheme="minorHAnsi"/>
                <w:color w:val="000000"/>
                <w:sz w:val="24"/>
                <w:szCs w:val="24"/>
              </w:rPr>
              <w:t xml:space="preserve"> Katarína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</w:tcBorders>
            <w:vAlign w:val="center"/>
          </w:tcPr>
          <w:p w:rsidR="00C45C21" w:rsidRP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učiteľka MŠ</w:t>
            </w:r>
          </w:p>
        </w:tc>
        <w:tc>
          <w:tcPr>
            <w:tcW w:w="2290" w:type="dxa"/>
            <w:tcBorders>
              <w:top w:val="single" w:sz="6" w:space="0" w:color="BF8F00" w:themeColor="accent4" w:themeShade="BF"/>
            </w:tcBorders>
            <w:vAlign w:val="center"/>
          </w:tcPr>
          <w:p w:rsidR="00C45C21" w:rsidRPr="00646C9A" w:rsidRDefault="002E557D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predp</w:t>
            </w:r>
            <w:proofErr w:type="spellEnd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pedag</w:t>
            </w:r>
            <w:proofErr w:type="spellEnd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.</w:t>
            </w:r>
          </w:p>
        </w:tc>
        <w:tc>
          <w:tcPr>
            <w:tcW w:w="2502" w:type="dxa"/>
            <w:tcBorders>
              <w:top w:val="single" w:sz="6" w:space="0" w:color="BF8F00" w:themeColor="accent4" w:themeShade="BF"/>
            </w:tcBorders>
            <w:vAlign w:val="center"/>
          </w:tcPr>
          <w:p w:rsidR="00C45C21" w:rsidRPr="00646C9A" w:rsidRDefault="002E557D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materská dovolenka</w:t>
            </w:r>
          </w:p>
        </w:tc>
      </w:tr>
      <w:tr w:rsidR="00C45C21" w:rsidTr="00646C9A">
        <w:tc>
          <w:tcPr>
            <w:tcW w:w="3109" w:type="dxa"/>
            <w:tcBorders>
              <w:top w:val="single" w:sz="6" w:space="0" w:color="BF8F00" w:themeColor="accent4" w:themeShade="BF"/>
            </w:tcBorders>
            <w:vAlign w:val="center"/>
          </w:tcPr>
          <w:p w:rsidR="00C45C21" w:rsidRPr="00C45C21" w:rsidRDefault="00C45C21" w:rsidP="00C45C2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Mgr. </w:t>
            </w:r>
            <w:proofErr w:type="spellStart"/>
            <w:r w:rsidRPr="00C45C21">
              <w:rPr>
                <w:rFonts w:cstheme="minorHAnsi"/>
                <w:color w:val="000000"/>
                <w:sz w:val="24"/>
                <w:szCs w:val="24"/>
              </w:rPr>
              <w:t>Šingľárová</w:t>
            </w:r>
            <w:proofErr w:type="spellEnd"/>
            <w:r w:rsidRPr="00C45C21">
              <w:rPr>
                <w:rFonts w:cstheme="minorHAnsi"/>
                <w:color w:val="000000"/>
                <w:sz w:val="24"/>
                <w:szCs w:val="24"/>
              </w:rPr>
              <w:t xml:space="preserve"> Eva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</w:tcBorders>
            <w:vAlign w:val="center"/>
          </w:tcPr>
          <w:p w:rsidR="00C45C21" w:rsidRP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učiteľka II. stupňa</w:t>
            </w:r>
          </w:p>
        </w:tc>
        <w:tc>
          <w:tcPr>
            <w:tcW w:w="2290" w:type="dxa"/>
            <w:tcBorders>
              <w:top w:val="single" w:sz="6" w:space="0" w:color="BF8F00" w:themeColor="accent4" w:themeShade="BF"/>
            </w:tcBorders>
            <w:vAlign w:val="center"/>
          </w:tcPr>
          <w:p w:rsidR="00C45C21" w:rsidRPr="00646C9A" w:rsidRDefault="002E557D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GEG</w:t>
            </w:r>
            <w:proofErr w:type="spellEnd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 xml:space="preserve"> - DEJ</w:t>
            </w:r>
          </w:p>
        </w:tc>
        <w:tc>
          <w:tcPr>
            <w:tcW w:w="2502" w:type="dxa"/>
            <w:tcBorders>
              <w:top w:val="single" w:sz="6" w:space="0" w:color="BF8F00" w:themeColor="accent4" w:themeShade="BF"/>
            </w:tcBorders>
            <w:vAlign w:val="center"/>
          </w:tcPr>
          <w:p w:rsidR="00C45C21" w:rsidRPr="00646C9A" w:rsidRDefault="00C45C21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</w:tr>
      <w:tr w:rsidR="00C45C21" w:rsidTr="00646C9A">
        <w:tc>
          <w:tcPr>
            <w:tcW w:w="3109" w:type="dxa"/>
            <w:tcBorders>
              <w:top w:val="single" w:sz="6" w:space="0" w:color="BF8F00" w:themeColor="accent4" w:themeShade="BF"/>
            </w:tcBorders>
            <w:vAlign w:val="center"/>
          </w:tcPr>
          <w:p w:rsidR="00C45C21" w:rsidRPr="00C45C21" w:rsidRDefault="00C45C21" w:rsidP="00C45C2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Mgr. </w:t>
            </w:r>
            <w:r w:rsidRPr="00C45C21">
              <w:rPr>
                <w:rFonts w:cstheme="minorHAnsi"/>
                <w:color w:val="000000"/>
                <w:sz w:val="24"/>
                <w:szCs w:val="24"/>
              </w:rPr>
              <w:t>Takáčová Monika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</w:tcBorders>
            <w:vAlign w:val="center"/>
          </w:tcPr>
          <w:p w:rsidR="00C45C21" w:rsidRP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učiteľka MŠ</w:t>
            </w:r>
          </w:p>
        </w:tc>
        <w:tc>
          <w:tcPr>
            <w:tcW w:w="2290" w:type="dxa"/>
            <w:tcBorders>
              <w:top w:val="single" w:sz="6" w:space="0" w:color="BF8F00" w:themeColor="accent4" w:themeShade="BF"/>
            </w:tcBorders>
            <w:vAlign w:val="center"/>
          </w:tcPr>
          <w:p w:rsidR="00C45C21" w:rsidRPr="00646C9A" w:rsidRDefault="002E557D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predp</w:t>
            </w:r>
            <w:proofErr w:type="spellEnd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pedag</w:t>
            </w:r>
            <w:proofErr w:type="spellEnd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.</w:t>
            </w:r>
          </w:p>
        </w:tc>
        <w:tc>
          <w:tcPr>
            <w:tcW w:w="2502" w:type="dxa"/>
            <w:tcBorders>
              <w:top w:val="single" w:sz="6" w:space="0" w:color="BF8F00" w:themeColor="accent4" w:themeShade="BF"/>
            </w:tcBorders>
            <w:vAlign w:val="center"/>
          </w:tcPr>
          <w:p w:rsidR="00C45C21" w:rsidRPr="00646C9A" w:rsidRDefault="00C45C21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</w:tr>
      <w:tr w:rsidR="00C45C21" w:rsidTr="00646C9A">
        <w:tc>
          <w:tcPr>
            <w:tcW w:w="3109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C45C21" w:rsidRDefault="00C45C21" w:rsidP="00C45C2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Mgr. </w:t>
            </w:r>
            <w:r w:rsidRPr="00C45C21">
              <w:rPr>
                <w:rFonts w:cstheme="minorHAnsi"/>
                <w:color w:val="000000"/>
                <w:sz w:val="24"/>
                <w:szCs w:val="24"/>
              </w:rPr>
              <w:t>Tóthová Izabela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učiteľka I. stupňa</w:t>
            </w:r>
          </w:p>
        </w:tc>
        <w:tc>
          <w:tcPr>
            <w:tcW w:w="2290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2E557D" w:rsidP="002E557D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 xml:space="preserve"> 1. stupeň</w:t>
            </w:r>
          </w:p>
        </w:tc>
        <w:tc>
          <w:tcPr>
            <w:tcW w:w="25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C45C21" w:rsidRPr="00646C9A" w:rsidRDefault="002E557D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materská dovolenka</w:t>
            </w:r>
          </w:p>
        </w:tc>
      </w:tr>
      <w:tr w:rsidR="00C45C21" w:rsidTr="00646C9A">
        <w:tc>
          <w:tcPr>
            <w:tcW w:w="3109" w:type="dxa"/>
            <w:tcBorders>
              <w:top w:val="single" w:sz="6" w:space="0" w:color="BF8F00" w:themeColor="accent4" w:themeShade="BF"/>
            </w:tcBorders>
            <w:vAlign w:val="center"/>
          </w:tcPr>
          <w:p w:rsidR="00C45C21" w:rsidRPr="00C45C21" w:rsidRDefault="00C45C21" w:rsidP="00C45C2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Mgr. </w:t>
            </w:r>
            <w:proofErr w:type="spellStart"/>
            <w:r w:rsidRPr="00C45C21">
              <w:rPr>
                <w:rFonts w:cstheme="minorHAnsi"/>
                <w:color w:val="000000"/>
                <w:sz w:val="24"/>
                <w:szCs w:val="24"/>
              </w:rPr>
              <w:t>Voskárová</w:t>
            </w:r>
            <w:proofErr w:type="spellEnd"/>
            <w:r w:rsidRPr="00C45C21">
              <w:rPr>
                <w:rFonts w:cstheme="minorHAnsi"/>
                <w:color w:val="000000"/>
                <w:sz w:val="24"/>
                <w:szCs w:val="24"/>
              </w:rPr>
              <w:t xml:space="preserve"> Ružena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</w:tcBorders>
            <w:vAlign w:val="center"/>
          </w:tcPr>
          <w:p w:rsidR="00C45C21" w:rsidRPr="00646C9A" w:rsidRDefault="00646C9A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učiteľka II. stupňa</w:t>
            </w:r>
          </w:p>
        </w:tc>
        <w:tc>
          <w:tcPr>
            <w:tcW w:w="2290" w:type="dxa"/>
            <w:tcBorders>
              <w:top w:val="single" w:sz="6" w:space="0" w:color="BF8F00" w:themeColor="accent4" w:themeShade="BF"/>
            </w:tcBorders>
            <w:vAlign w:val="center"/>
          </w:tcPr>
          <w:p w:rsidR="00C45C21" w:rsidRPr="00646C9A" w:rsidRDefault="002E557D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 xml:space="preserve">MAT - </w:t>
            </w:r>
            <w:proofErr w:type="spellStart"/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FYZ</w:t>
            </w:r>
            <w:proofErr w:type="spellEnd"/>
          </w:p>
        </w:tc>
        <w:tc>
          <w:tcPr>
            <w:tcW w:w="2502" w:type="dxa"/>
            <w:tcBorders>
              <w:top w:val="single" w:sz="6" w:space="0" w:color="BF8F00" w:themeColor="accent4" w:themeShade="BF"/>
            </w:tcBorders>
            <w:vAlign w:val="center"/>
          </w:tcPr>
          <w:p w:rsidR="00C45C21" w:rsidRPr="00646C9A" w:rsidRDefault="002E557D" w:rsidP="00646C9A">
            <w:pPr>
              <w:pStyle w:val="NoSpacing"/>
              <w:jc w:val="center"/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rFonts w:cs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materská dovolenka</w:t>
            </w:r>
          </w:p>
        </w:tc>
      </w:tr>
    </w:tbl>
    <w:p w:rsidR="006628AC" w:rsidRDefault="006628AC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B12F5A" w:rsidRDefault="004927D1" w:rsidP="002E7DCD">
      <w:pPr>
        <w:spacing w:line="276" w:lineRule="auto"/>
        <w:jc w:val="both"/>
        <w:rPr>
          <w:rStyle w:val="IntenseReference"/>
          <w:sz w:val="28"/>
          <w:szCs w:val="28"/>
        </w:rPr>
      </w:pPr>
      <w:r w:rsidRPr="00EC5647">
        <w:rPr>
          <w:rStyle w:val="IntenseReference"/>
          <w:sz w:val="28"/>
          <w:szCs w:val="28"/>
        </w:rPr>
        <w:t>Ďalšie vzdelávanie pedagógov</w:t>
      </w:r>
    </w:p>
    <w:p w:rsidR="00EC5647" w:rsidRDefault="00EC5647" w:rsidP="002E7DCD">
      <w:p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Mimoriadna situácia vyvolaná pandémiou spôsobila, že mnohé</w:t>
      </w:r>
      <w:r w:rsidR="00F23D10">
        <w:rPr>
          <w:rFonts w:cstheme="minorHAnsi"/>
          <w:color w:val="000000"/>
          <w:sz w:val="24"/>
          <w:szCs w:val="24"/>
        </w:rPr>
        <w:t xml:space="preserve"> plánované vzdelávania neprebehli alebo prebiehali online formou.</w:t>
      </w:r>
    </w:p>
    <w:tbl>
      <w:tblPr>
        <w:tblStyle w:val="TableGrid"/>
        <w:tblW w:w="8638" w:type="dxa"/>
        <w:tblInd w:w="543" w:type="dxa"/>
        <w:tblBorders>
          <w:top w:val="single" w:sz="8" w:space="0" w:color="BF8F00" w:themeColor="accent4" w:themeShade="BF"/>
          <w:left w:val="single" w:sz="8" w:space="0" w:color="BF8F00" w:themeColor="accent4" w:themeShade="BF"/>
          <w:bottom w:val="single" w:sz="8" w:space="0" w:color="BF8F00" w:themeColor="accent4" w:themeShade="BF"/>
          <w:right w:val="single" w:sz="8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2576"/>
        <w:gridCol w:w="1667"/>
        <w:gridCol w:w="1559"/>
        <w:gridCol w:w="1418"/>
        <w:gridCol w:w="1418"/>
      </w:tblGrid>
      <w:tr w:rsidR="00EC5647" w:rsidTr="00EC5647">
        <w:tc>
          <w:tcPr>
            <w:tcW w:w="2576" w:type="dxa"/>
            <w:vMerge w:val="restart"/>
            <w:tcBorders>
              <w:top w:val="single" w:sz="8" w:space="0" w:color="BF8F00" w:themeColor="accent4" w:themeShade="BF"/>
            </w:tcBorders>
            <w:shd w:val="clear" w:color="auto" w:fill="FFFF99"/>
            <w:vAlign w:val="center"/>
          </w:tcPr>
          <w:p w:rsidR="00EC5647" w:rsidRPr="005A0D04" w:rsidRDefault="00EC5647" w:rsidP="003D6DCF">
            <w:pPr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vzdelávanie</w:t>
            </w:r>
          </w:p>
        </w:tc>
        <w:tc>
          <w:tcPr>
            <w:tcW w:w="1667" w:type="dxa"/>
            <w:vMerge w:val="restart"/>
            <w:tcBorders>
              <w:top w:val="single" w:sz="8" w:space="0" w:color="BF8F00" w:themeColor="accent4" w:themeShade="BF"/>
            </w:tcBorders>
            <w:shd w:val="clear" w:color="auto" w:fill="FFFF99"/>
            <w:vAlign w:val="center"/>
          </w:tcPr>
          <w:p w:rsidR="00EC5647" w:rsidRPr="005A0D04" w:rsidRDefault="00EC5647" w:rsidP="003D6DCF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počet vzdelávaných</w:t>
            </w:r>
          </w:p>
        </w:tc>
        <w:tc>
          <w:tcPr>
            <w:tcW w:w="4395" w:type="dxa"/>
            <w:gridSpan w:val="3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  <w:vAlign w:val="center"/>
          </w:tcPr>
          <w:p w:rsidR="00EC5647" w:rsidRDefault="00EC5647" w:rsidP="003D6DCF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priebeh vzdelávania</w:t>
            </w:r>
          </w:p>
        </w:tc>
      </w:tr>
      <w:tr w:rsidR="00EC5647" w:rsidTr="00EC5647">
        <w:tc>
          <w:tcPr>
            <w:tcW w:w="2576" w:type="dxa"/>
            <w:vMerge/>
            <w:tcBorders>
              <w:bottom w:val="single" w:sz="6" w:space="0" w:color="BF8F00" w:themeColor="accent4" w:themeShade="BF"/>
            </w:tcBorders>
            <w:shd w:val="clear" w:color="auto" w:fill="FFFF99"/>
            <w:vAlign w:val="center"/>
          </w:tcPr>
          <w:p w:rsidR="00EC5647" w:rsidRPr="005A0D04" w:rsidRDefault="00EC5647" w:rsidP="003D6DCF">
            <w:pPr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bottom w:val="single" w:sz="6" w:space="0" w:color="BF8F00" w:themeColor="accent4" w:themeShade="BF"/>
            </w:tcBorders>
            <w:shd w:val="clear" w:color="auto" w:fill="FFFF99"/>
            <w:vAlign w:val="center"/>
          </w:tcPr>
          <w:p w:rsidR="00EC5647" w:rsidRDefault="00EC5647" w:rsidP="003D6DCF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  <w:vAlign w:val="center"/>
          </w:tcPr>
          <w:p w:rsidR="00EC5647" w:rsidRDefault="00EC5647" w:rsidP="003D6DCF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začalo</w:t>
            </w:r>
          </w:p>
        </w:tc>
        <w:tc>
          <w:tcPr>
            <w:tcW w:w="1418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  <w:vAlign w:val="center"/>
          </w:tcPr>
          <w:p w:rsidR="00EC5647" w:rsidRDefault="00EC5647" w:rsidP="003D6DCF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pokračuje</w:t>
            </w:r>
          </w:p>
        </w:tc>
        <w:tc>
          <w:tcPr>
            <w:tcW w:w="1418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  <w:vAlign w:val="center"/>
          </w:tcPr>
          <w:p w:rsidR="00EC5647" w:rsidRDefault="00EC5647" w:rsidP="003D6DCF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skončilo</w:t>
            </w:r>
          </w:p>
        </w:tc>
      </w:tr>
      <w:tr w:rsidR="004927D1" w:rsidTr="00EC5647">
        <w:tc>
          <w:tcPr>
            <w:tcW w:w="257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4927D1" w:rsidRDefault="00EC5647" w:rsidP="003D6DCF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adaptačné</w:t>
            </w:r>
          </w:p>
        </w:tc>
        <w:tc>
          <w:tcPr>
            <w:tcW w:w="1667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4927D1" w:rsidRDefault="00EC5647" w:rsidP="003D6DCF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4927D1" w:rsidRDefault="00EC5647" w:rsidP="003D6DCF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4927D1" w:rsidRDefault="00EC5647" w:rsidP="003D6DCF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4927D1" w:rsidRDefault="00EC5647" w:rsidP="003D6DCF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1</w:t>
            </w:r>
          </w:p>
        </w:tc>
      </w:tr>
      <w:tr w:rsidR="004927D1" w:rsidTr="00EC5647">
        <w:tc>
          <w:tcPr>
            <w:tcW w:w="257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4927D1" w:rsidRDefault="00EC5647" w:rsidP="003D6DCF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funkčné</w:t>
            </w:r>
          </w:p>
        </w:tc>
        <w:tc>
          <w:tcPr>
            <w:tcW w:w="1667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4927D1" w:rsidRDefault="00EC5647" w:rsidP="003D6DCF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4927D1" w:rsidRDefault="00EC5647" w:rsidP="003D6DCF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4927D1" w:rsidRDefault="00EC5647" w:rsidP="003D6DCF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4927D1" w:rsidRDefault="00EC5647" w:rsidP="003D6DCF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-</w:t>
            </w:r>
          </w:p>
        </w:tc>
      </w:tr>
      <w:tr w:rsidR="00EC5647" w:rsidTr="00EC5647">
        <w:tc>
          <w:tcPr>
            <w:tcW w:w="257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EC5647" w:rsidRDefault="00EC5647" w:rsidP="003D6DCF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špecializačné</w:t>
            </w:r>
          </w:p>
        </w:tc>
        <w:tc>
          <w:tcPr>
            <w:tcW w:w="1667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EC5647" w:rsidRDefault="008B16AD" w:rsidP="003D6DCF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EC5647" w:rsidRDefault="008B16AD" w:rsidP="003D6DCF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EC5647" w:rsidRDefault="008B16AD" w:rsidP="003D6DCF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EC5647" w:rsidRDefault="008B16AD" w:rsidP="003D6DCF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4</w:t>
            </w:r>
          </w:p>
        </w:tc>
      </w:tr>
      <w:tr w:rsidR="00EC5647" w:rsidTr="00EC5647">
        <w:tc>
          <w:tcPr>
            <w:tcW w:w="257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EC5647" w:rsidRDefault="00EC5647" w:rsidP="003D6DCF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kvalifikačné</w:t>
            </w:r>
          </w:p>
        </w:tc>
        <w:tc>
          <w:tcPr>
            <w:tcW w:w="1667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EC5647" w:rsidRDefault="008B16AD" w:rsidP="003D6DCF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EC5647" w:rsidRDefault="008B16AD" w:rsidP="003D6DCF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EC5647" w:rsidRDefault="008B16AD" w:rsidP="003D6DCF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EC5647" w:rsidRDefault="008B16AD" w:rsidP="003D6DCF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-</w:t>
            </w:r>
          </w:p>
        </w:tc>
      </w:tr>
      <w:tr w:rsidR="00EC5647" w:rsidTr="00EC5647">
        <w:tc>
          <w:tcPr>
            <w:tcW w:w="257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EC5647" w:rsidRDefault="00EC5647" w:rsidP="003D6DCF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proofErr w:type="spellStart"/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predatestačné</w:t>
            </w:r>
            <w:proofErr w:type="spellEnd"/>
          </w:p>
        </w:tc>
        <w:tc>
          <w:tcPr>
            <w:tcW w:w="1667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EC5647" w:rsidRDefault="00EC5647" w:rsidP="003D6DCF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EC5647" w:rsidRDefault="00EC5647" w:rsidP="003D6DCF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EC5647" w:rsidRDefault="00EC5647" w:rsidP="003D6DCF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EC5647" w:rsidRDefault="00EC5647" w:rsidP="003D6DCF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-</w:t>
            </w:r>
          </w:p>
        </w:tc>
      </w:tr>
      <w:tr w:rsidR="00EC5647" w:rsidTr="00EC5647">
        <w:tc>
          <w:tcPr>
            <w:tcW w:w="257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EC5647" w:rsidRDefault="00EC5647" w:rsidP="003D6DCF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inovačné</w:t>
            </w:r>
          </w:p>
        </w:tc>
        <w:tc>
          <w:tcPr>
            <w:tcW w:w="1667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EC5647" w:rsidRDefault="008B16AD" w:rsidP="003D6DCF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EC5647" w:rsidRDefault="008B16AD" w:rsidP="003D6DCF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EC5647" w:rsidRDefault="008B16AD" w:rsidP="003D6DCF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EC5647" w:rsidRDefault="008B16AD" w:rsidP="003D6DCF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-</w:t>
            </w:r>
          </w:p>
        </w:tc>
      </w:tr>
      <w:tr w:rsidR="00EC5647" w:rsidTr="00EC5647">
        <w:tc>
          <w:tcPr>
            <w:tcW w:w="2576" w:type="dxa"/>
            <w:tcBorders>
              <w:top w:val="single" w:sz="6" w:space="0" w:color="BF8F00" w:themeColor="accent4" w:themeShade="BF"/>
            </w:tcBorders>
            <w:vAlign w:val="center"/>
          </w:tcPr>
          <w:p w:rsidR="00EC5647" w:rsidRDefault="00EC5647" w:rsidP="003D6DCF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aktualizačné</w:t>
            </w:r>
          </w:p>
        </w:tc>
        <w:tc>
          <w:tcPr>
            <w:tcW w:w="1667" w:type="dxa"/>
            <w:tcBorders>
              <w:top w:val="single" w:sz="6" w:space="0" w:color="BF8F00" w:themeColor="accent4" w:themeShade="BF"/>
            </w:tcBorders>
            <w:vAlign w:val="center"/>
          </w:tcPr>
          <w:p w:rsidR="00EC5647" w:rsidRDefault="008B16AD" w:rsidP="003D6DCF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BF8F00" w:themeColor="accent4" w:themeShade="BF"/>
            </w:tcBorders>
            <w:vAlign w:val="center"/>
          </w:tcPr>
          <w:p w:rsidR="00EC5647" w:rsidRDefault="008B16AD" w:rsidP="003D6DCF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BF8F00" w:themeColor="accent4" w:themeShade="BF"/>
            </w:tcBorders>
            <w:vAlign w:val="center"/>
          </w:tcPr>
          <w:p w:rsidR="00EC5647" w:rsidRDefault="008B16AD" w:rsidP="003D6DCF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BF8F00" w:themeColor="accent4" w:themeShade="BF"/>
            </w:tcBorders>
            <w:vAlign w:val="center"/>
          </w:tcPr>
          <w:p w:rsidR="00EC5647" w:rsidRDefault="008B16AD" w:rsidP="003D6DCF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4</w:t>
            </w:r>
          </w:p>
        </w:tc>
      </w:tr>
    </w:tbl>
    <w:p w:rsidR="004927D1" w:rsidRDefault="004927D1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8E7971" w:rsidRDefault="008E7971" w:rsidP="002E7DCD">
      <w:pPr>
        <w:spacing w:line="276" w:lineRule="auto"/>
        <w:jc w:val="both"/>
        <w:rPr>
          <w:rStyle w:val="IntenseReference"/>
          <w:sz w:val="28"/>
          <w:szCs w:val="28"/>
        </w:rPr>
      </w:pPr>
      <w:r w:rsidRPr="00B12F5A">
        <w:rPr>
          <w:rStyle w:val="IntenseReference"/>
          <w:sz w:val="28"/>
          <w:szCs w:val="28"/>
        </w:rPr>
        <w:t>Predmety vyučované nekvalifikovane</w:t>
      </w:r>
    </w:p>
    <w:tbl>
      <w:tblPr>
        <w:tblStyle w:val="TableGrid"/>
        <w:tblW w:w="6086" w:type="dxa"/>
        <w:tblInd w:w="626" w:type="dxa"/>
        <w:tblBorders>
          <w:top w:val="single" w:sz="8" w:space="0" w:color="BF8F00" w:themeColor="accent4" w:themeShade="BF"/>
          <w:left w:val="single" w:sz="8" w:space="0" w:color="BF8F00" w:themeColor="accent4" w:themeShade="BF"/>
          <w:bottom w:val="single" w:sz="8" w:space="0" w:color="BF8F00" w:themeColor="accent4" w:themeShade="BF"/>
          <w:right w:val="single" w:sz="8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3534"/>
        <w:gridCol w:w="2552"/>
      </w:tblGrid>
      <w:tr w:rsidR="00B12F5A" w:rsidTr="00B12F5A">
        <w:tc>
          <w:tcPr>
            <w:tcW w:w="3534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</w:tcPr>
          <w:p w:rsidR="00B12F5A" w:rsidRPr="005A0D04" w:rsidRDefault="00B12F5A" w:rsidP="008E7971">
            <w:pPr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 w:rsidRPr="005A0D04"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p</w:t>
            </w: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redmet</w:t>
            </w:r>
          </w:p>
        </w:tc>
        <w:tc>
          <w:tcPr>
            <w:tcW w:w="2552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</w:tcPr>
          <w:p w:rsidR="00B12F5A" w:rsidRPr="005A0D04" w:rsidRDefault="00B12F5A" w:rsidP="008E7971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triedy</w:t>
            </w:r>
          </w:p>
        </w:tc>
      </w:tr>
      <w:tr w:rsidR="00B12F5A" w:rsidTr="00B12F5A">
        <w:tc>
          <w:tcPr>
            <w:tcW w:w="3534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B12F5A" w:rsidRDefault="00B12F5A" w:rsidP="008E7971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telesná a športová výchova</w:t>
            </w:r>
          </w:p>
        </w:tc>
        <w:tc>
          <w:tcPr>
            <w:tcW w:w="255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B12F5A" w:rsidRDefault="00B12F5A" w:rsidP="008E7971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III. A, IV. A</w:t>
            </w:r>
          </w:p>
        </w:tc>
      </w:tr>
      <w:tr w:rsidR="00B12F5A" w:rsidTr="00B12F5A">
        <w:tc>
          <w:tcPr>
            <w:tcW w:w="3534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B12F5A" w:rsidRDefault="00B12F5A" w:rsidP="008E7971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informatika</w:t>
            </w:r>
          </w:p>
        </w:tc>
        <w:tc>
          <w:tcPr>
            <w:tcW w:w="255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B12F5A" w:rsidRDefault="00B12F5A" w:rsidP="008E7971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III. A – IX. A</w:t>
            </w:r>
          </w:p>
        </w:tc>
      </w:tr>
      <w:tr w:rsidR="00B12F5A" w:rsidTr="00B12F5A">
        <w:tc>
          <w:tcPr>
            <w:tcW w:w="3534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B12F5A" w:rsidRDefault="00B12F5A" w:rsidP="008E7971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výtvarná výchova</w:t>
            </w:r>
          </w:p>
        </w:tc>
        <w:tc>
          <w:tcPr>
            <w:tcW w:w="255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B12F5A" w:rsidRDefault="00B12F5A" w:rsidP="008E7971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V. A – IX. A</w:t>
            </w:r>
          </w:p>
        </w:tc>
      </w:tr>
      <w:tr w:rsidR="00B12F5A" w:rsidTr="00B12F5A">
        <w:tc>
          <w:tcPr>
            <w:tcW w:w="3534" w:type="dxa"/>
            <w:tcBorders>
              <w:top w:val="single" w:sz="6" w:space="0" w:color="BF8F00" w:themeColor="accent4" w:themeShade="BF"/>
            </w:tcBorders>
            <w:vAlign w:val="center"/>
          </w:tcPr>
          <w:p w:rsidR="00B12F5A" w:rsidRDefault="00B12F5A" w:rsidP="008E7971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technika</w:t>
            </w:r>
          </w:p>
        </w:tc>
        <w:tc>
          <w:tcPr>
            <w:tcW w:w="2552" w:type="dxa"/>
            <w:tcBorders>
              <w:top w:val="single" w:sz="6" w:space="0" w:color="BF8F00" w:themeColor="accent4" w:themeShade="BF"/>
            </w:tcBorders>
            <w:vAlign w:val="center"/>
          </w:tcPr>
          <w:p w:rsidR="00B12F5A" w:rsidRDefault="00B12F5A" w:rsidP="008E7971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VII. A</w:t>
            </w:r>
          </w:p>
        </w:tc>
      </w:tr>
    </w:tbl>
    <w:p w:rsidR="008E7971" w:rsidRDefault="008E7971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B12F5A" w:rsidRDefault="003D6DCF" w:rsidP="002E7DCD">
      <w:pPr>
        <w:spacing w:line="276" w:lineRule="auto"/>
        <w:jc w:val="both"/>
        <w:rPr>
          <w:rStyle w:val="IntenseReference"/>
          <w:sz w:val="28"/>
          <w:szCs w:val="28"/>
        </w:rPr>
      </w:pPr>
      <w:r w:rsidRPr="00717769">
        <w:rPr>
          <w:rStyle w:val="IntenseReference"/>
          <w:sz w:val="28"/>
          <w:szCs w:val="28"/>
        </w:rPr>
        <w:t xml:space="preserve">Údaje o dosiahnutých výsledkoch žiakov v predmetových </w:t>
      </w:r>
      <w:r w:rsidR="00717769" w:rsidRPr="00717769">
        <w:rPr>
          <w:rStyle w:val="IntenseReference"/>
          <w:sz w:val="28"/>
          <w:szCs w:val="28"/>
        </w:rPr>
        <w:t>olympiádach</w:t>
      </w:r>
      <w:r w:rsidRPr="00717769">
        <w:rPr>
          <w:rStyle w:val="IntenseReference"/>
          <w:sz w:val="28"/>
          <w:szCs w:val="28"/>
        </w:rPr>
        <w:t xml:space="preserve"> a</w:t>
      </w:r>
      <w:r w:rsidR="00A5501D">
        <w:rPr>
          <w:rStyle w:val="IntenseReference"/>
          <w:sz w:val="28"/>
          <w:szCs w:val="28"/>
        </w:rPr>
        <w:t> </w:t>
      </w:r>
      <w:r w:rsidRPr="00717769">
        <w:rPr>
          <w:rStyle w:val="IntenseReference"/>
          <w:sz w:val="28"/>
          <w:szCs w:val="28"/>
        </w:rPr>
        <w:t>sú</w:t>
      </w:r>
      <w:r w:rsidR="00717769" w:rsidRPr="00717769">
        <w:rPr>
          <w:rStyle w:val="IntenseReference"/>
          <w:sz w:val="28"/>
          <w:szCs w:val="28"/>
        </w:rPr>
        <w:t>ťažiach</w:t>
      </w:r>
    </w:p>
    <w:tbl>
      <w:tblPr>
        <w:tblStyle w:val="TableGrid"/>
        <w:tblW w:w="9100" w:type="dxa"/>
        <w:tblInd w:w="315" w:type="dxa"/>
        <w:tblBorders>
          <w:top w:val="single" w:sz="8" w:space="0" w:color="BF8F00" w:themeColor="accent4" w:themeShade="BF"/>
          <w:left w:val="single" w:sz="8" w:space="0" w:color="BF8F00" w:themeColor="accent4" w:themeShade="BF"/>
          <w:bottom w:val="single" w:sz="8" w:space="0" w:color="BF8F00" w:themeColor="accent4" w:themeShade="BF"/>
          <w:right w:val="single" w:sz="8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3002"/>
        <w:gridCol w:w="1986"/>
        <w:gridCol w:w="2126"/>
        <w:gridCol w:w="1986"/>
      </w:tblGrid>
      <w:tr w:rsidR="00A5501D" w:rsidTr="00A5501D">
        <w:tc>
          <w:tcPr>
            <w:tcW w:w="3002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  <w:vAlign w:val="center"/>
          </w:tcPr>
          <w:p w:rsidR="00A5501D" w:rsidRPr="005A0D04" w:rsidRDefault="00A5501D" w:rsidP="00E67994">
            <w:pPr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súťaž</w:t>
            </w:r>
          </w:p>
        </w:tc>
        <w:tc>
          <w:tcPr>
            <w:tcW w:w="1986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  <w:vAlign w:val="center"/>
          </w:tcPr>
          <w:p w:rsidR="00A5501D" w:rsidRDefault="00A5501D" w:rsidP="00E67994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kolo</w:t>
            </w:r>
          </w:p>
        </w:tc>
        <w:tc>
          <w:tcPr>
            <w:tcW w:w="2126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  <w:vAlign w:val="center"/>
          </w:tcPr>
          <w:p w:rsidR="00A5501D" w:rsidRPr="005A0D04" w:rsidRDefault="00A5501D" w:rsidP="00E67994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zúčastnené triedy</w:t>
            </w:r>
          </w:p>
        </w:tc>
        <w:tc>
          <w:tcPr>
            <w:tcW w:w="1986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  <w:vAlign w:val="center"/>
          </w:tcPr>
          <w:p w:rsidR="00A5501D" w:rsidRDefault="00A5501D" w:rsidP="00E67994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umiestnenie</w:t>
            </w:r>
          </w:p>
        </w:tc>
      </w:tr>
      <w:tr w:rsidR="00A5501D" w:rsidTr="00A5501D">
        <w:tc>
          <w:tcPr>
            <w:tcW w:w="30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A5501D" w:rsidRDefault="00974BE7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A</w:t>
            </w:r>
            <w:r w:rsidR="00A5501D"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tletické preteky</w:t>
            </w:r>
          </w:p>
        </w:tc>
        <w:tc>
          <w:tcPr>
            <w:tcW w:w="198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A5501D" w:rsidRDefault="00A5501D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mestské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A5501D" w:rsidRPr="00A5501D" w:rsidRDefault="00A5501D" w:rsidP="00A5501D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 xml:space="preserve">I. </w:t>
            </w:r>
            <w:r w:rsidRPr="00A5501D"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A – IV. A</w:t>
            </w:r>
          </w:p>
        </w:tc>
        <w:tc>
          <w:tcPr>
            <w:tcW w:w="198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A5501D" w:rsidRDefault="00A5501D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úspešní</w:t>
            </w:r>
          </w:p>
        </w:tc>
      </w:tr>
      <w:tr w:rsidR="00A5501D" w:rsidTr="00A5501D">
        <w:tc>
          <w:tcPr>
            <w:tcW w:w="30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A5501D" w:rsidRDefault="00974BE7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A</w:t>
            </w:r>
            <w:r w:rsidR="00A5501D"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tletický piatok</w:t>
            </w:r>
          </w:p>
        </w:tc>
        <w:tc>
          <w:tcPr>
            <w:tcW w:w="198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A5501D" w:rsidRDefault="00A5501D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mestské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A5501D" w:rsidRDefault="00A5501D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VII. A</w:t>
            </w:r>
          </w:p>
        </w:tc>
        <w:tc>
          <w:tcPr>
            <w:tcW w:w="198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A5501D" w:rsidRDefault="00A5501D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úspešní</w:t>
            </w:r>
          </w:p>
        </w:tc>
      </w:tr>
      <w:tr w:rsidR="00A5501D" w:rsidTr="00A5501D">
        <w:tc>
          <w:tcPr>
            <w:tcW w:w="30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A5501D" w:rsidRDefault="00A5501D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Expert geniality show</w:t>
            </w:r>
          </w:p>
        </w:tc>
        <w:tc>
          <w:tcPr>
            <w:tcW w:w="198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A5501D" w:rsidRDefault="00A5501D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celoslovenské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A5501D" w:rsidRDefault="00A5501D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VII. A</w:t>
            </w:r>
          </w:p>
        </w:tc>
        <w:tc>
          <w:tcPr>
            <w:tcW w:w="198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A5501D" w:rsidRDefault="00A5501D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úspešní</w:t>
            </w:r>
          </w:p>
        </w:tc>
      </w:tr>
      <w:tr w:rsidR="00A5501D" w:rsidTr="00A5501D">
        <w:tc>
          <w:tcPr>
            <w:tcW w:w="30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A5501D" w:rsidRDefault="00A5501D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proofErr w:type="spellStart"/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Futsalko</w:t>
            </w:r>
            <w:proofErr w:type="spellEnd"/>
          </w:p>
        </w:tc>
        <w:tc>
          <w:tcPr>
            <w:tcW w:w="198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A5501D" w:rsidRDefault="00A5501D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cirkevné školy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A5501D" w:rsidRDefault="00A5501D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VII. – IX. A</w:t>
            </w:r>
          </w:p>
        </w:tc>
        <w:tc>
          <w:tcPr>
            <w:tcW w:w="198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A5501D" w:rsidRDefault="00A5501D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5. miesto</w:t>
            </w:r>
          </w:p>
        </w:tc>
      </w:tr>
      <w:tr w:rsidR="00A5501D" w:rsidTr="00A5501D">
        <w:tc>
          <w:tcPr>
            <w:tcW w:w="30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A5501D" w:rsidRDefault="00A5501D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Geografická olympiáda</w:t>
            </w:r>
          </w:p>
        </w:tc>
        <w:tc>
          <w:tcPr>
            <w:tcW w:w="198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A5501D" w:rsidRDefault="00A5501D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okresné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A5501D" w:rsidRDefault="00A5501D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VI.</w:t>
            </w:r>
          </w:p>
        </w:tc>
        <w:tc>
          <w:tcPr>
            <w:tcW w:w="198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A5501D" w:rsidRDefault="00A5501D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úspešní</w:t>
            </w:r>
          </w:p>
        </w:tc>
      </w:tr>
      <w:tr w:rsidR="00A5501D" w:rsidTr="001A0C98">
        <w:tc>
          <w:tcPr>
            <w:tcW w:w="30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A5501D" w:rsidRDefault="001A0C98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 xml:space="preserve">Jesenný </w:t>
            </w:r>
            <w:proofErr w:type="spellStart"/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matboj</w:t>
            </w:r>
            <w:proofErr w:type="spellEnd"/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 xml:space="preserve"> mladší</w:t>
            </w:r>
          </w:p>
        </w:tc>
        <w:tc>
          <w:tcPr>
            <w:tcW w:w="198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A5501D" w:rsidRDefault="001A0C98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mestské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A5501D" w:rsidRDefault="001A0C98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VI.</w:t>
            </w:r>
          </w:p>
        </w:tc>
        <w:tc>
          <w:tcPr>
            <w:tcW w:w="198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A5501D" w:rsidRDefault="001A0C98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úspešní</w:t>
            </w:r>
          </w:p>
        </w:tc>
      </w:tr>
      <w:tr w:rsidR="001A0C98" w:rsidTr="001A0C98">
        <w:tc>
          <w:tcPr>
            <w:tcW w:w="30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A0C98" w:rsidRDefault="001A0C98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 xml:space="preserve">Jesenný </w:t>
            </w:r>
            <w:proofErr w:type="spellStart"/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matboj</w:t>
            </w:r>
            <w:proofErr w:type="spellEnd"/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 xml:space="preserve"> starší</w:t>
            </w:r>
          </w:p>
        </w:tc>
        <w:tc>
          <w:tcPr>
            <w:tcW w:w="198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A0C98" w:rsidRDefault="001A0C98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mestské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A0C98" w:rsidRDefault="001A0C98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VIII. – IX.</w:t>
            </w:r>
          </w:p>
        </w:tc>
        <w:tc>
          <w:tcPr>
            <w:tcW w:w="198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A0C98" w:rsidRDefault="001A0C98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účastní</w:t>
            </w:r>
          </w:p>
        </w:tc>
      </w:tr>
      <w:tr w:rsidR="001A0C98" w:rsidTr="001A0C98">
        <w:tc>
          <w:tcPr>
            <w:tcW w:w="30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A0C98" w:rsidRDefault="001A0C98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Matematická olympiáda</w:t>
            </w:r>
          </w:p>
        </w:tc>
        <w:tc>
          <w:tcPr>
            <w:tcW w:w="198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A0C98" w:rsidRDefault="001A0C98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okresné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A0C98" w:rsidRDefault="001A0C98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V.</w:t>
            </w:r>
          </w:p>
        </w:tc>
        <w:tc>
          <w:tcPr>
            <w:tcW w:w="198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A0C98" w:rsidRDefault="001A0C98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úspešní</w:t>
            </w:r>
          </w:p>
        </w:tc>
      </w:tr>
      <w:tr w:rsidR="001A0C98" w:rsidTr="001A0C98">
        <w:tc>
          <w:tcPr>
            <w:tcW w:w="30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A0C98" w:rsidRDefault="001A0C98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proofErr w:type="spellStart"/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Minihandbal</w:t>
            </w:r>
            <w:proofErr w:type="spellEnd"/>
          </w:p>
        </w:tc>
        <w:tc>
          <w:tcPr>
            <w:tcW w:w="198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A0C98" w:rsidRDefault="001A0C98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mestské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A0C98" w:rsidRDefault="001A0C98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VI.</w:t>
            </w:r>
          </w:p>
        </w:tc>
        <w:tc>
          <w:tcPr>
            <w:tcW w:w="198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A0C98" w:rsidRDefault="001A0C98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úspešní</w:t>
            </w:r>
          </w:p>
        </w:tc>
      </w:tr>
      <w:tr w:rsidR="001A0C98" w:rsidTr="001A0C98">
        <w:tc>
          <w:tcPr>
            <w:tcW w:w="30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A0C98" w:rsidRDefault="001A0C98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Olympiáda v anglickom jazyku</w:t>
            </w:r>
          </w:p>
        </w:tc>
        <w:tc>
          <w:tcPr>
            <w:tcW w:w="198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A0C98" w:rsidRDefault="001A0C98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okresné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A0C98" w:rsidRDefault="001A0C98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VI., VIII.</w:t>
            </w:r>
          </w:p>
        </w:tc>
        <w:tc>
          <w:tcPr>
            <w:tcW w:w="198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A0C98" w:rsidRDefault="001A0C98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úspešní</w:t>
            </w:r>
          </w:p>
        </w:tc>
      </w:tr>
      <w:tr w:rsidR="001A0C98" w:rsidTr="001A0C98">
        <w:tc>
          <w:tcPr>
            <w:tcW w:w="30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A0C98" w:rsidRDefault="001A0C98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Olympiáda v slovenskom jazyku</w:t>
            </w:r>
          </w:p>
        </w:tc>
        <w:tc>
          <w:tcPr>
            <w:tcW w:w="198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A0C98" w:rsidRDefault="001A0C98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okresné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A0C98" w:rsidRDefault="001A0C98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IX.</w:t>
            </w:r>
          </w:p>
        </w:tc>
        <w:tc>
          <w:tcPr>
            <w:tcW w:w="198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A0C98" w:rsidRDefault="001A0C98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bez umiestnenia</w:t>
            </w:r>
          </w:p>
        </w:tc>
      </w:tr>
      <w:tr w:rsidR="001A0C98" w:rsidTr="001A0C98">
        <w:tc>
          <w:tcPr>
            <w:tcW w:w="3002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A0C98" w:rsidRDefault="001A0C98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Školský pohár slovenskej sporiteľne</w:t>
            </w:r>
          </w:p>
        </w:tc>
        <w:tc>
          <w:tcPr>
            <w:tcW w:w="198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A0C98" w:rsidRDefault="001A0C98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mestské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A0C98" w:rsidRDefault="001A0C98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V. – VII.</w:t>
            </w:r>
          </w:p>
        </w:tc>
        <w:tc>
          <w:tcPr>
            <w:tcW w:w="198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1A0C98" w:rsidRDefault="001A0C98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úspešní</w:t>
            </w:r>
          </w:p>
        </w:tc>
      </w:tr>
      <w:tr w:rsidR="001A0C98" w:rsidTr="00A5501D">
        <w:tc>
          <w:tcPr>
            <w:tcW w:w="3002" w:type="dxa"/>
            <w:tcBorders>
              <w:top w:val="single" w:sz="6" w:space="0" w:color="BF8F00" w:themeColor="accent4" w:themeShade="BF"/>
            </w:tcBorders>
            <w:vAlign w:val="center"/>
          </w:tcPr>
          <w:p w:rsidR="001A0C98" w:rsidRDefault="001A0C98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proofErr w:type="spellStart"/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Všetkovedko</w:t>
            </w:r>
            <w:proofErr w:type="spellEnd"/>
          </w:p>
        </w:tc>
        <w:tc>
          <w:tcPr>
            <w:tcW w:w="1986" w:type="dxa"/>
            <w:tcBorders>
              <w:top w:val="single" w:sz="6" w:space="0" w:color="BF8F00" w:themeColor="accent4" w:themeShade="BF"/>
            </w:tcBorders>
            <w:vAlign w:val="center"/>
          </w:tcPr>
          <w:p w:rsidR="001A0C98" w:rsidRDefault="001A0C98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celoslovenské</w:t>
            </w:r>
          </w:p>
        </w:tc>
        <w:tc>
          <w:tcPr>
            <w:tcW w:w="2126" w:type="dxa"/>
            <w:tcBorders>
              <w:top w:val="single" w:sz="6" w:space="0" w:color="BF8F00" w:themeColor="accent4" w:themeShade="BF"/>
            </w:tcBorders>
            <w:vAlign w:val="center"/>
          </w:tcPr>
          <w:p w:rsidR="001A0C98" w:rsidRDefault="001A0C98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II. – IV.</w:t>
            </w:r>
          </w:p>
        </w:tc>
        <w:tc>
          <w:tcPr>
            <w:tcW w:w="1986" w:type="dxa"/>
            <w:tcBorders>
              <w:top w:val="single" w:sz="6" w:space="0" w:color="BF8F00" w:themeColor="accent4" w:themeShade="BF"/>
            </w:tcBorders>
            <w:vAlign w:val="center"/>
          </w:tcPr>
          <w:p w:rsidR="001A0C98" w:rsidRDefault="001A0C98" w:rsidP="00E6799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úspešní</w:t>
            </w:r>
          </w:p>
        </w:tc>
      </w:tr>
    </w:tbl>
    <w:p w:rsidR="00A5501D" w:rsidRDefault="00A5501D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717769" w:rsidRDefault="00717769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Žiaci sa pripravovali </w:t>
      </w:r>
      <w:r w:rsidR="00A50441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i </w:t>
      </w: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na </w:t>
      </w:r>
      <w:r w:rsidR="00A50441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ďalšie </w:t>
      </w: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predmetové olympiády, bolo viacero úspešných riešiteľov školských kôl, ale vzhľadom na </w:t>
      </w: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protipandemické</w:t>
      </w:r>
      <w:proofErr w:type="spellEnd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opatrenia sa nemohli zúčastniť okresných kôl. Žiaci boli pripravovaní v :</w:t>
      </w:r>
    </w:p>
    <w:p w:rsidR="00717769" w:rsidRDefault="00717769" w:rsidP="00717769">
      <w:pPr>
        <w:pStyle w:val="ListParagraph"/>
        <w:numPr>
          <w:ilvl w:val="0"/>
          <w:numId w:val="11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matematickej olympiáde</w:t>
      </w:r>
      <w:r w:rsidR="00A6256C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6. – 8. ročník</w:t>
      </w:r>
    </w:p>
    <w:p w:rsidR="00717769" w:rsidRDefault="00717769" w:rsidP="00717769">
      <w:pPr>
        <w:pStyle w:val="ListParagraph"/>
        <w:numPr>
          <w:ilvl w:val="0"/>
          <w:numId w:val="11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pytagoriáde</w:t>
      </w:r>
      <w:proofErr w:type="spellEnd"/>
    </w:p>
    <w:p w:rsidR="00717769" w:rsidRDefault="00717769" w:rsidP="00717769">
      <w:pPr>
        <w:pStyle w:val="ListParagraph"/>
        <w:numPr>
          <w:ilvl w:val="0"/>
          <w:numId w:val="11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dejepisnej olympiáde</w:t>
      </w:r>
    </w:p>
    <w:p w:rsidR="008655BF" w:rsidRDefault="008655BF" w:rsidP="00717769">
      <w:pPr>
        <w:pStyle w:val="ListParagraph"/>
        <w:numPr>
          <w:ilvl w:val="0"/>
          <w:numId w:val="11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Biblická olympiáda</w:t>
      </w:r>
    </w:p>
    <w:p w:rsidR="00717769" w:rsidRDefault="00886E02" w:rsidP="00717769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Počas dištančného vzdelávania sa žiaci zúčastnili súťaží:</w:t>
      </w:r>
    </w:p>
    <w:p w:rsidR="00886E02" w:rsidRDefault="00886E02" w:rsidP="00886E02">
      <w:pPr>
        <w:pStyle w:val="ListParagraph"/>
        <w:numPr>
          <w:ilvl w:val="0"/>
          <w:numId w:val="12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Klokan</w:t>
      </w:r>
    </w:p>
    <w:p w:rsidR="00886E02" w:rsidRDefault="00886E02" w:rsidP="00886E02">
      <w:pPr>
        <w:pStyle w:val="ListParagraph"/>
        <w:numPr>
          <w:ilvl w:val="0"/>
          <w:numId w:val="12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Hrdinovia dnešných dní</w:t>
      </w:r>
    </w:p>
    <w:p w:rsidR="00886E02" w:rsidRDefault="00886E02" w:rsidP="00886E02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C03F0E" w:rsidRPr="00CE56A6" w:rsidRDefault="00C03F0E" w:rsidP="00886E02">
      <w:pPr>
        <w:spacing w:line="276" w:lineRule="auto"/>
        <w:jc w:val="both"/>
        <w:rPr>
          <w:rStyle w:val="IntenseReference"/>
          <w:sz w:val="28"/>
          <w:szCs w:val="28"/>
        </w:rPr>
      </w:pPr>
      <w:r w:rsidRPr="00CE56A6">
        <w:rPr>
          <w:rStyle w:val="IntenseReference"/>
          <w:sz w:val="28"/>
          <w:szCs w:val="28"/>
        </w:rPr>
        <w:t>Údaje o aktivitách a prezentácii školy</w:t>
      </w:r>
    </w:p>
    <w:p w:rsidR="00C03F0E" w:rsidRPr="00EB520E" w:rsidRDefault="00C03F0E" w:rsidP="00886E02">
      <w:pPr>
        <w:spacing w:line="276" w:lineRule="auto"/>
        <w:jc w:val="both"/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</w:pPr>
      <w:r w:rsidRPr="00EB520E"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  <w:t>September</w:t>
      </w:r>
    </w:p>
    <w:p w:rsidR="00580F1C" w:rsidRDefault="00580F1C" w:rsidP="00580F1C">
      <w:pPr>
        <w:pStyle w:val="ListParagraph"/>
        <w:numPr>
          <w:ilvl w:val="0"/>
          <w:numId w:val="25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Veni</w:t>
      </w:r>
      <w:proofErr w:type="spellEnd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</w:t>
      </w: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Sancte</w:t>
      </w:r>
      <w:proofErr w:type="spellEnd"/>
    </w:p>
    <w:p w:rsidR="00580F1C" w:rsidRDefault="0059141E" w:rsidP="00580F1C">
      <w:pPr>
        <w:pStyle w:val="ListParagraph"/>
        <w:numPr>
          <w:ilvl w:val="0"/>
          <w:numId w:val="25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účelové cvičenie</w:t>
      </w:r>
    </w:p>
    <w:p w:rsidR="0059141E" w:rsidRDefault="0059141E" w:rsidP="00580F1C">
      <w:pPr>
        <w:pStyle w:val="ListParagraph"/>
        <w:numPr>
          <w:ilvl w:val="0"/>
          <w:numId w:val="25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plenárne rodičovské</w:t>
      </w:r>
    </w:p>
    <w:p w:rsidR="0059141E" w:rsidRDefault="0059141E" w:rsidP="00580F1C">
      <w:pPr>
        <w:pStyle w:val="ListParagraph"/>
        <w:numPr>
          <w:ilvl w:val="0"/>
          <w:numId w:val="25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triedne rodičovské</w:t>
      </w:r>
    </w:p>
    <w:p w:rsidR="0059141E" w:rsidRDefault="0059141E" w:rsidP="00580F1C">
      <w:pPr>
        <w:pStyle w:val="ListParagraph"/>
        <w:numPr>
          <w:ilvl w:val="0"/>
          <w:numId w:val="25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púť cirkevných škôl v Šaštíne</w:t>
      </w:r>
    </w:p>
    <w:p w:rsidR="0059141E" w:rsidRDefault="0059141E" w:rsidP="00580F1C">
      <w:pPr>
        <w:pStyle w:val="ListParagraph"/>
        <w:numPr>
          <w:ilvl w:val="0"/>
          <w:numId w:val="25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vedecký veľtrh</w:t>
      </w:r>
    </w:p>
    <w:p w:rsidR="0059141E" w:rsidRDefault="0059141E" w:rsidP="00580F1C">
      <w:pPr>
        <w:pStyle w:val="ListParagraph"/>
        <w:numPr>
          <w:ilvl w:val="0"/>
          <w:numId w:val="25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fotenie prváčikov</w:t>
      </w:r>
    </w:p>
    <w:p w:rsidR="0059141E" w:rsidRPr="00580F1C" w:rsidRDefault="0059141E" w:rsidP="00580F1C">
      <w:pPr>
        <w:pStyle w:val="ListParagraph"/>
        <w:numPr>
          <w:ilvl w:val="0"/>
          <w:numId w:val="25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ŠKD</w:t>
      </w:r>
      <w:proofErr w:type="spellEnd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v kine</w:t>
      </w:r>
    </w:p>
    <w:p w:rsidR="00C03F0E" w:rsidRPr="00EB520E" w:rsidRDefault="00C03F0E" w:rsidP="00886E02">
      <w:pPr>
        <w:spacing w:line="276" w:lineRule="auto"/>
        <w:jc w:val="both"/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</w:pPr>
      <w:r w:rsidRPr="00EB520E"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  <w:t>Október</w:t>
      </w:r>
    </w:p>
    <w:p w:rsidR="00EB520E" w:rsidRDefault="00EB520E" w:rsidP="0059141E">
      <w:pPr>
        <w:pStyle w:val="ListParagraph"/>
        <w:numPr>
          <w:ilvl w:val="0"/>
          <w:numId w:val="26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sv. zmierenia pre žiakov</w:t>
      </w:r>
    </w:p>
    <w:p w:rsidR="00EB520E" w:rsidRDefault="00EB520E" w:rsidP="0059141E">
      <w:pPr>
        <w:pStyle w:val="ListParagraph"/>
        <w:numPr>
          <w:ilvl w:val="0"/>
          <w:numId w:val="26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prvopiatková</w:t>
      </w:r>
      <w:proofErr w:type="spellEnd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sv. omša</w:t>
      </w:r>
    </w:p>
    <w:p w:rsidR="0059141E" w:rsidRDefault="0059141E" w:rsidP="0059141E">
      <w:pPr>
        <w:pStyle w:val="ListParagraph"/>
        <w:numPr>
          <w:ilvl w:val="0"/>
          <w:numId w:val="26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zber papiera</w:t>
      </w:r>
    </w:p>
    <w:p w:rsidR="0059141E" w:rsidRDefault="0059141E" w:rsidP="0059141E">
      <w:pPr>
        <w:pStyle w:val="ListParagraph"/>
        <w:numPr>
          <w:ilvl w:val="0"/>
          <w:numId w:val="26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minihandbalmánia</w:t>
      </w:r>
      <w:proofErr w:type="spellEnd"/>
    </w:p>
    <w:p w:rsidR="0059141E" w:rsidRDefault="0059141E" w:rsidP="0059141E">
      <w:pPr>
        <w:pStyle w:val="ListParagraph"/>
        <w:numPr>
          <w:ilvl w:val="0"/>
          <w:numId w:val="26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Veľrybia speváčka Gréta (dramatizované čítanie v miestnej knižnici)</w:t>
      </w:r>
    </w:p>
    <w:p w:rsidR="0059141E" w:rsidRDefault="0059141E" w:rsidP="0059141E">
      <w:pPr>
        <w:pStyle w:val="ListParagraph"/>
        <w:numPr>
          <w:ilvl w:val="0"/>
          <w:numId w:val="26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poradenstvo profesijného vývinu pre žiakov IX. A</w:t>
      </w:r>
    </w:p>
    <w:p w:rsidR="0059141E" w:rsidRDefault="0059141E" w:rsidP="0059141E">
      <w:pPr>
        <w:pStyle w:val="ListParagraph"/>
        <w:numPr>
          <w:ilvl w:val="0"/>
          <w:numId w:val="26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Slnečný deň (dramatizované čítanie v miestnej knižnici)</w:t>
      </w:r>
    </w:p>
    <w:p w:rsidR="0059141E" w:rsidRDefault="0059141E" w:rsidP="0059141E">
      <w:pPr>
        <w:pStyle w:val="ListParagraph"/>
        <w:numPr>
          <w:ilvl w:val="0"/>
          <w:numId w:val="26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spoločné popoludnie v deň Jána Pavla II. (spoločné popoludnie pre žiakov, učiteľov a rodičov)</w:t>
      </w:r>
    </w:p>
    <w:p w:rsidR="0059141E" w:rsidRDefault="0059141E" w:rsidP="0059141E">
      <w:pPr>
        <w:pStyle w:val="ListParagraph"/>
        <w:numPr>
          <w:ilvl w:val="0"/>
          <w:numId w:val="26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deň Jána Pavla II. v škole</w:t>
      </w:r>
    </w:p>
    <w:p w:rsidR="0059141E" w:rsidRDefault="0059141E" w:rsidP="0059141E">
      <w:pPr>
        <w:pStyle w:val="ListParagraph"/>
        <w:numPr>
          <w:ilvl w:val="0"/>
          <w:numId w:val="26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jesenný </w:t>
      </w: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matboj</w:t>
      </w:r>
      <w:proofErr w:type="spellEnd"/>
    </w:p>
    <w:p w:rsidR="0059141E" w:rsidRPr="0059141E" w:rsidRDefault="0059141E" w:rsidP="0059141E">
      <w:pPr>
        <w:pStyle w:val="ListParagraph"/>
        <w:numPr>
          <w:ilvl w:val="0"/>
          <w:numId w:val="26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pravidelné stretnutia pri modlitbe sv. ruženca počas mesiaca sv. ruženca</w:t>
      </w:r>
    </w:p>
    <w:p w:rsidR="00C03F0E" w:rsidRPr="00EB520E" w:rsidRDefault="00C03F0E" w:rsidP="00886E02">
      <w:pPr>
        <w:spacing w:line="276" w:lineRule="auto"/>
        <w:jc w:val="both"/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</w:pPr>
      <w:r w:rsidRPr="00EB520E"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  <w:t>November</w:t>
      </w:r>
    </w:p>
    <w:p w:rsidR="0059141E" w:rsidRDefault="0059141E" w:rsidP="0059141E">
      <w:pPr>
        <w:pStyle w:val="ListParagraph"/>
        <w:numPr>
          <w:ilvl w:val="0"/>
          <w:numId w:val="27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lastRenderedPageBreak/>
        <w:t>DOD</w:t>
      </w:r>
      <w:proofErr w:type="spellEnd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na </w:t>
      </w: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SOŠ</w:t>
      </w:r>
      <w:proofErr w:type="spellEnd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v Bernolákove</w:t>
      </w:r>
    </w:p>
    <w:p w:rsidR="0059141E" w:rsidRDefault="0059141E" w:rsidP="0059141E">
      <w:pPr>
        <w:pStyle w:val="ListParagraph"/>
        <w:numPr>
          <w:ilvl w:val="0"/>
          <w:numId w:val="27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Viem, čo zjem (prednáška z </w:t>
      </w: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RÚVZ</w:t>
      </w:r>
      <w:proofErr w:type="spellEnd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)</w:t>
      </w:r>
    </w:p>
    <w:p w:rsidR="0059141E" w:rsidRDefault="0059141E" w:rsidP="0059141E">
      <w:pPr>
        <w:pStyle w:val="ListParagraph"/>
        <w:numPr>
          <w:ilvl w:val="0"/>
          <w:numId w:val="27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školské kolo olympiády v anglickom jazyku</w:t>
      </w:r>
    </w:p>
    <w:p w:rsidR="00AE4B8D" w:rsidRDefault="00AE4B8D" w:rsidP="0059141E">
      <w:pPr>
        <w:pStyle w:val="ListParagraph"/>
        <w:numPr>
          <w:ilvl w:val="0"/>
          <w:numId w:val="27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komparo</w:t>
      </w:r>
      <w:proofErr w:type="spellEnd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pre žiakov 9. ročníka</w:t>
      </w:r>
    </w:p>
    <w:p w:rsidR="00AE4B8D" w:rsidRDefault="00AE4B8D" w:rsidP="0059141E">
      <w:pPr>
        <w:pStyle w:val="ListParagraph"/>
        <w:numPr>
          <w:ilvl w:val="0"/>
          <w:numId w:val="27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ŠKD</w:t>
      </w:r>
      <w:proofErr w:type="spellEnd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v </w:t>
      </w: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Kittsee</w:t>
      </w:r>
      <w:proofErr w:type="spellEnd"/>
    </w:p>
    <w:p w:rsidR="00AE4B8D" w:rsidRDefault="00AE4B8D" w:rsidP="0059141E">
      <w:pPr>
        <w:pStyle w:val="ListParagraph"/>
        <w:numPr>
          <w:ilvl w:val="0"/>
          <w:numId w:val="27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triedny aktív v I. A triede</w:t>
      </w:r>
    </w:p>
    <w:p w:rsidR="00AE4B8D" w:rsidRDefault="00AE4B8D" w:rsidP="0059141E">
      <w:pPr>
        <w:pStyle w:val="ListParagraph"/>
        <w:numPr>
          <w:ilvl w:val="0"/>
          <w:numId w:val="27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Testovanie 5</w:t>
      </w:r>
    </w:p>
    <w:p w:rsidR="00AE4B8D" w:rsidRDefault="00AE4B8D" w:rsidP="0059141E">
      <w:pPr>
        <w:pStyle w:val="ListParagraph"/>
        <w:numPr>
          <w:ilvl w:val="0"/>
          <w:numId w:val="27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Všetkovedko</w:t>
      </w:r>
      <w:proofErr w:type="spellEnd"/>
    </w:p>
    <w:p w:rsidR="00AE4B8D" w:rsidRPr="0059141E" w:rsidRDefault="00AE4B8D" w:rsidP="0059141E">
      <w:pPr>
        <w:pStyle w:val="ListParagraph"/>
        <w:numPr>
          <w:ilvl w:val="0"/>
          <w:numId w:val="27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Expert geniality</w:t>
      </w:r>
    </w:p>
    <w:p w:rsidR="00C03F0E" w:rsidRPr="00EB520E" w:rsidRDefault="00C03F0E" w:rsidP="00886E02">
      <w:pPr>
        <w:spacing w:line="276" w:lineRule="auto"/>
        <w:jc w:val="both"/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</w:pPr>
      <w:r w:rsidRPr="00EB520E"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  <w:t>December</w:t>
      </w:r>
    </w:p>
    <w:p w:rsidR="00EB520E" w:rsidRDefault="00EB520E" w:rsidP="00AE4B8D">
      <w:pPr>
        <w:pStyle w:val="ListParagraph"/>
        <w:numPr>
          <w:ilvl w:val="0"/>
          <w:numId w:val="29"/>
        </w:numPr>
        <w:spacing w:line="360" w:lineRule="auto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sviatosť zmierenia pre žiakov</w:t>
      </w:r>
    </w:p>
    <w:p w:rsidR="00EB520E" w:rsidRDefault="00EB520E" w:rsidP="00AE4B8D">
      <w:pPr>
        <w:pStyle w:val="ListParagraph"/>
        <w:numPr>
          <w:ilvl w:val="0"/>
          <w:numId w:val="29"/>
        </w:numPr>
        <w:spacing w:line="360" w:lineRule="auto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prvopiatková</w:t>
      </w:r>
      <w:proofErr w:type="spellEnd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sv. omša</w:t>
      </w:r>
    </w:p>
    <w:p w:rsidR="00AE4B8D" w:rsidRPr="00AE4B8D" w:rsidRDefault="00AE4B8D" w:rsidP="00AE4B8D">
      <w:pPr>
        <w:pStyle w:val="ListParagraph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AE4B8D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školskí anjeli (</w:t>
      </w:r>
      <w:r w:rsidRPr="00AE4B8D">
        <w:rPr>
          <w:sz w:val="24"/>
          <w:szCs w:val="24"/>
        </w:rPr>
        <w:t>žiaci si vylos</w:t>
      </w:r>
      <w:r>
        <w:rPr>
          <w:sz w:val="24"/>
          <w:szCs w:val="24"/>
        </w:rPr>
        <w:t>ovali</w:t>
      </w:r>
      <w:r w:rsidRPr="00AE4B8D">
        <w:rPr>
          <w:sz w:val="24"/>
          <w:szCs w:val="24"/>
        </w:rPr>
        <w:t xml:space="preserve"> svojho „zverenca“, za ktorého sa budú počas adventu modliť</w:t>
      </w:r>
      <w:r>
        <w:rPr>
          <w:sz w:val="24"/>
          <w:szCs w:val="24"/>
        </w:rPr>
        <w:t>)</w:t>
      </w:r>
    </w:p>
    <w:p w:rsidR="00AE4B8D" w:rsidRDefault="00AE4B8D" w:rsidP="00AE4B8D">
      <w:pPr>
        <w:pStyle w:val="ListParagraph"/>
        <w:numPr>
          <w:ilvl w:val="0"/>
          <w:numId w:val="28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adventná modlitba sv. ruženca</w:t>
      </w:r>
    </w:p>
    <w:p w:rsidR="00AE4B8D" w:rsidRDefault="00AE4B8D" w:rsidP="00AE4B8D">
      <w:pPr>
        <w:pStyle w:val="ListParagraph"/>
        <w:numPr>
          <w:ilvl w:val="0"/>
          <w:numId w:val="28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darujme úsmev (škatule s darčekmi pre deti v núdzi)</w:t>
      </w:r>
    </w:p>
    <w:p w:rsidR="00AE4B8D" w:rsidRDefault="00AE4B8D" w:rsidP="00AE4B8D">
      <w:pPr>
        <w:pStyle w:val="ListParagraph"/>
        <w:numPr>
          <w:ilvl w:val="0"/>
          <w:numId w:val="28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posvätenie adventných vencov</w:t>
      </w:r>
    </w:p>
    <w:p w:rsidR="00AE4B8D" w:rsidRDefault="00AE4B8D" w:rsidP="00AE4B8D">
      <w:pPr>
        <w:pStyle w:val="ListParagraph"/>
        <w:numPr>
          <w:ilvl w:val="0"/>
          <w:numId w:val="28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sv. Mikuláš v škole</w:t>
      </w:r>
    </w:p>
    <w:p w:rsidR="00AE4B8D" w:rsidRDefault="00AE4B8D" w:rsidP="00AE4B8D">
      <w:pPr>
        <w:pStyle w:val="ListParagraph"/>
        <w:numPr>
          <w:ilvl w:val="0"/>
          <w:numId w:val="28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Futsalko</w:t>
      </w:r>
      <w:proofErr w:type="spellEnd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– Spojená škola sv. Rodiny</w:t>
      </w:r>
    </w:p>
    <w:p w:rsidR="00AE4B8D" w:rsidRDefault="00AE4B8D" w:rsidP="00AE4B8D">
      <w:pPr>
        <w:pStyle w:val="ListParagraph"/>
        <w:numPr>
          <w:ilvl w:val="0"/>
          <w:numId w:val="28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fyzikálno-chemické pokusy</w:t>
      </w:r>
    </w:p>
    <w:p w:rsidR="00AE4B8D" w:rsidRDefault="00AE4B8D" w:rsidP="00AE4B8D">
      <w:pPr>
        <w:pStyle w:val="ListParagraph"/>
        <w:numPr>
          <w:ilvl w:val="0"/>
          <w:numId w:val="28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školské kolo </w:t>
      </w: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Pytagoriády</w:t>
      </w:r>
      <w:proofErr w:type="spellEnd"/>
    </w:p>
    <w:p w:rsidR="00AE4B8D" w:rsidRDefault="00AE4B8D" w:rsidP="00AE4B8D">
      <w:pPr>
        <w:pStyle w:val="ListParagraph"/>
        <w:numPr>
          <w:ilvl w:val="0"/>
          <w:numId w:val="28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vianočný jarmok</w:t>
      </w:r>
    </w:p>
    <w:p w:rsidR="00AE4B8D" w:rsidRDefault="00AE4B8D" w:rsidP="00AE4B8D">
      <w:pPr>
        <w:pStyle w:val="ListParagraph"/>
        <w:numPr>
          <w:ilvl w:val="0"/>
          <w:numId w:val="28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duchovná obnova pre žiakov</w:t>
      </w:r>
    </w:p>
    <w:p w:rsidR="00AE4B8D" w:rsidRDefault="00AE4B8D" w:rsidP="00AE4B8D">
      <w:pPr>
        <w:pStyle w:val="ListParagraph"/>
        <w:numPr>
          <w:ilvl w:val="0"/>
          <w:numId w:val="28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vianočná besiedka</w:t>
      </w:r>
    </w:p>
    <w:p w:rsidR="00AE4B8D" w:rsidRDefault="00AE4B8D" w:rsidP="00AE4B8D">
      <w:pPr>
        <w:pStyle w:val="ListParagraph"/>
        <w:numPr>
          <w:ilvl w:val="0"/>
          <w:numId w:val="28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stretnutie pri vianočnom punči (žiaci, rodičia a učitelia)</w:t>
      </w:r>
    </w:p>
    <w:p w:rsidR="00AE4B8D" w:rsidRPr="00AE4B8D" w:rsidRDefault="00AE4B8D" w:rsidP="00AE4B8D">
      <w:pPr>
        <w:pStyle w:val="ListParagraph"/>
        <w:numPr>
          <w:ilvl w:val="0"/>
          <w:numId w:val="28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vianočné posedenie v triedach</w:t>
      </w:r>
    </w:p>
    <w:p w:rsidR="00C03F0E" w:rsidRPr="00EB520E" w:rsidRDefault="00C03F0E" w:rsidP="00886E02">
      <w:pPr>
        <w:spacing w:line="276" w:lineRule="auto"/>
        <w:jc w:val="both"/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</w:pPr>
      <w:r w:rsidRPr="00EB520E"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  <w:t>Január</w:t>
      </w:r>
    </w:p>
    <w:p w:rsidR="00AE4B8D" w:rsidRDefault="00AE4B8D" w:rsidP="00AE4B8D">
      <w:pPr>
        <w:pStyle w:val="ListParagraph"/>
        <w:numPr>
          <w:ilvl w:val="0"/>
          <w:numId w:val="30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trojkráľové požehnanie školy</w:t>
      </w:r>
    </w:p>
    <w:p w:rsidR="00AE4B8D" w:rsidRDefault="00AE4B8D" w:rsidP="00AE4B8D">
      <w:pPr>
        <w:pStyle w:val="ListParagraph"/>
        <w:numPr>
          <w:ilvl w:val="0"/>
          <w:numId w:val="30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kurz korčuľovania v </w:t>
      </w: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ŠKD</w:t>
      </w:r>
      <w:proofErr w:type="spellEnd"/>
    </w:p>
    <w:p w:rsidR="00AE4B8D" w:rsidRDefault="00AE4B8D" w:rsidP="00AE4B8D">
      <w:pPr>
        <w:pStyle w:val="ListParagraph"/>
        <w:numPr>
          <w:ilvl w:val="0"/>
          <w:numId w:val="30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Snehová kráľovná (divadelné predstavenie pre žiakov III. A ako odmena za zber papiera)</w:t>
      </w:r>
    </w:p>
    <w:p w:rsidR="00AE4B8D" w:rsidRDefault="00AE4B8D" w:rsidP="00AE4B8D">
      <w:pPr>
        <w:pStyle w:val="ListParagraph"/>
        <w:numPr>
          <w:ilvl w:val="0"/>
          <w:numId w:val="30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triedna aktív pre I. a II. stupeň</w:t>
      </w:r>
    </w:p>
    <w:p w:rsidR="00AE4B8D" w:rsidRDefault="00AE4B8D" w:rsidP="00AE4B8D">
      <w:pPr>
        <w:pStyle w:val="ListParagraph"/>
        <w:numPr>
          <w:ilvl w:val="0"/>
          <w:numId w:val="30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okresné kolo anglickej olympiády</w:t>
      </w:r>
    </w:p>
    <w:p w:rsidR="00AE4B8D" w:rsidRDefault="00AE4B8D" w:rsidP="00AE4B8D">
      <w:pPr>
        <w:pStyle w:val="ListParagraph"/>
        <w:numPr>
          <w:ilvl w:val="0"/>
          <w:numId w:val="30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Fašiangová zábava (usporiadatelia - rodičovské spoločenstvo)</w:t>
      </w:r>
    </w:p>
    <w:p w:rsidR="00AE4B8D" w:rsidRDefault="00AE4B8D" w:rsidP="00AE4B8D">
      <w:pPr>
        <w:pStyle w:val="ListParagraph"/>
        <w:numPr>
          <w:ilvl w:val="0"/>
          <w:numId w:val="30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Fablab</w:t>
      </w:r>
      <w:proofErr w:type="spellEnd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</w:t>
      </w:r>
      <w:r w:rsidR="00EB520E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v škole </w:t>
      </w: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(tvorivé dielne vo svete robotiky)</w:t>
      </w:r>
    </w:p>
    <w:p w:rsidR="00AE4B8D" w:rsidRPr="00EB520E" w:rsidRDefault="00AE4B8D" w:rsidP="00EB520E">
      <w:pPr>
        <w:pStyle w:val="ListParagraph"/>
        <w:numPr>
          <w:ilvl w:val="0"/>
          <w:numId w:val="30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okresné kolo matematickej olympiády</w:t>
      </w:r>
    </w:p>
    <w:p w:rsidR="00EB520E" w:rsidRPr="00EB520E" w:rsidRDefault="00C03F0E" w:rsidP="00EB520E">
      <w:pPr>
        <w:spacing w:line="276" w:lineRule="auto"/>
        <w:jc w:val="both"/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</w:pPr>
      <w:r w:rsidRPr="00EB520E"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  <w:t>Február</w:t>
      </w:r>
    </w:p>
    <w:p w:rsidR="00EB520E" w:rsidRDefault="00EB520E" w:rsidP="00EB520E">
      <w:pPr>
        <w:pStyle w:val="ListParagraph"/>
        <w:numPr>
          <w:ilvl w:val="0"/>
          <w:numId w:val="31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sviatosť zmierenia pre žiakov</w:t>
      </w:r>
    </w:p>
    <w:p w:rsidR="00EB520E" w:rsidRDefault="00EB520E" w:rsidP="00EB520E">
      <w:pPr>
        <w:pStyle w:val="ListParagraph"/>
        <w:numPr>
          <w:ilvl w:val="0"/>
          <w:numId w:val="31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lastRenderedPageBreak/>
        <w:t>prvopiatková</w:t>
      </w:r>
      <w:proofErr w:type="spellEnd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sv. omša</w:t>
      </w:r>
    </w:p>
    <w:p w:rsidR="00EB520E" w:rsidRDefault="00EB520E" w:rsidP="00EB520E">
      <w:pPr>
        <w:pStyle w:val="ListParagraph"/>
        <w:numPr>
          <w:ilvl w:val="0"/>
          <w:numId w:val="31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Fablab</w:t>
      </w:r>
      <w:proofErr w:type="spellEnd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vo vedeckom parku UK (tvorivé dielne vo svete robotiky)</w:t>
      </w:r>
    </w:p>
    <w:p w:rsidR="00EB520E" w:rsidRDefault="00EB520E" w:rsidP="00EB520E">
      <w:pPr>
        <w:pStyle w:val="ListParagraph"/>
        <w:numPr>
          <w:ilvl w:val="0"/>
          <w:numId w:val="31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okresné kolo geografickej olympiády</w:t>
      </w:r>
    </w:p>
    <w:p w:rsidR="00EB520E" w:rsidRDefault="00EB520E" w:rsidP="00EB520E">
      <w:pPr>
        <w:pStyle w:val="ListParagraph"/>
        <w:numPr>
          <w:ilvl w:val="0"/>
          <w:numId w:val="31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lyžiarsky výcvik pre žiakov VII. A na Štrbskom Plese</w:t>
      </w:r>
    </w:p>
    <w:p w:rsidR="00EB520E" w:rsidRDefault="00EB520E" w:rsidP="00EB520E">
      <w:pPr>
        <w:pStyle w:val="ListParagraph"/>
        <w:numPr>
          <w:ilvl w:val="0"/>
          <w:numId w:val="31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ples v </w:t>
      </w: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ŠKD</w:t>
      </w:r>
      <w:proofErr w:type="spellEnd"/>
    </w:p>
    <w:p w:rsidR="00EB520E" w:rsidRDefault="00EB520E" w:rsidP="00EB520E">
      <w:pPr>
        <w:pStyle w:val="ListParagraph"/>
        <w:numPr>
          <w:ilvl w:val="0"/>
          <w:numId w:val="31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okresné kolo dejepisnej olympiády</w:t>
      </w:r>
    </w:p>
    <w:p w:rsidR="00EB520E" w:rsidRDefault="00EB520E" w:rsidP="00EB520E">
      <w:pPr>
        <w:pStyle w:val="ListParagraph"/>
        <w:numPr>
          <w:ilvl w:val="0"/>
          <w:numId w:val="31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Astroshow</w:t>
      </w:r>
      <w:proofErr w:type="spellEnd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v </w:t>
      </w: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ŠKD</w:t>
      </w:r>
      <w:proofErr w:type="spellEnd"/>
    </w:p>
    <w:p w:rsidR="00EB520E" w:rsidRPr="00EB520E" w:rsidRDefault="00EB520E" w:rsidP="00EB520E">
      <w:pPr>
        <w:pStyle w:val="ListParagraph"/>
        <w:numPr>
          <w:ilvl w:val="0"/>
          <w:numId w:val="31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Popolcová streda</w:t>
      </w:r>
    </w:p>
    <w:p w:rsidR="00CE56A6" w:rsidRDefault="00C03F0E" w:rsidP="00886E02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Od 10. marca 2020 do konca mája 2020 bol</w:t>
      </w:r>
      <w:r w:rsidR="00CE56A6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o prerušené vyučovanie na školách na základe rozhodnutia hlavného hygienika a MŠVVaŠ. Cieľom bolo minimalizovanie šírenia pandémie vyvolanej vírusom </w:t>
      </w:r>
      <w:proofErr w:type="spellStart"/>
      <w:r w:rsidR="00CE56A6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COVID</w:t>
      </w:r>
      <w:proofErr w:type="spellEnd"/>
      <w:r w:rsidR="00CE56A6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-19. Vyučovanie prebiehalo dištančne, ale na pláne sme mali nasledovné aktivity:</w:t>
      </w:r>
    </w:p>
    <w:p w:rsidR="00C03F0E" w:rsidRPr="00EB520E" w:rsidRDefault="00C03F0E" w:rsidP="00886E02">
      <w:pPr>
        <w:spacing w:line="276" w:lineRule="auto"/>
        <w:jc w:val="both"/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</w:pPr>
      <w:r w:rsidRPr="00EB520E"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  <w:t>Marec</w:t>
      </w:r>
    </w:p>
    <w:p w:rsidR="00EB520E" w:rsidRDefault="00EB520E" w:rsidP="00CB44B2">
      <w:pPr>
        <w:pStyle w:val="ListParagraph"/>
        <w:numPr>
          <w:ilvl w:val="0"/>
          <w:numId w:val="21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sv. zmierenia pre žiakov</w:t>
      </w:r>
    </w:p>
    <w:p w:rsidR="00EB520E" w:rsidRDefault="00EB520E" w:rsidP="00CB44B2">
      <w:pPr>
        <w:pStyle w:val="ListParagraph"/>
        <w:numPr>
          <w:ilvl w:val="0"/>
          <w:numId w:val="21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prvopiatková</w:t>
      </w:r>
      <w:proofErr w:type="spellEnd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sv. omša</w:t>
      </w:r>
    </w:p>
    <w:p w:rsidR="00CB44B2" w:rsidRDefault="00CB44B2" w:rsidP="00CB44B2">
      <w:pPr>
        <w:pStyle w:val="ListParagraph"/>
        <w:numPr>
          <w:ilvl w:val="0"/>
          <w:numId w:val="21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Hviezdoslavov </w:t>
      </w: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kubín</w:t>
      </w:r>
      <w:proofErr w:type="spellEnd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– školské kolo</w:t>
      </w:r>
    </w:p>
    <w:p w:rsidR="00CB44B2" w:rsidRDefault="00CB44B2" w:rsidP="00CB44B2">
      <w:pPr>
        <w:pStyle w:val="ListParagraph"/>
        <w:numPr>
          <w:ilvl w:val="0"/>
          <w:numId w:val="21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zasadnutie predsedov tried</w:t>
      </w:r>
    </w:p>
    <w:p w:rsidR="00CB44B2" w:rsidRDefault="00CB44B2" w:rsidP="00CB44B2">
      <w:pPr>
        <w:pStyle w:val="ListParagraph"/>
        <w:numPr>
          <w:ilvl w:val="0"/>
          <w:numId w:val="21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návšteva divadla v Šali – triedy VIII. A, IX. A</w:t>
      </w:r>
    </w:p>
    <w:p w:rsidR="00CB44B2" w:rsidRDefault="00CB44B2" w:rsidP="00CB44B2">
      <w:pPr>
        <w:pStyle w:val="ListParagraph"/>
        <w:numPr>
          <w:ilvl w:val="0"/>
          <w:numId w:val="21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pôstna duchovná obnova pre žiakov</w:t>
      </w:r>
    </w:p>
    <w:p w:rsidR="00CB44B2" w:rsidRDefault="00CB44B2" w:rsidP="00CB44B2">
      <w:pPr>
        <w:pStyle w:val="ListParagraph"/>
        <w:numPr>
          <w:ilvl w:val="0"/>
          <w:numId w:val="21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deň otvorených dverí pre deti z materských škôl</w:t>
      </w:r>
    </w:p>
    <w:p w:rsidR="00CB44B2" w:rsidRDefault="00CB44B2" w:rsidP="00CB44B2">
      <w:pPr>
        <w:pStyle w:val="ListParagraph"/>
        <w:numPr>
          <w:ilvl w:val="0"/>
          <w:numId w:val="21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deň otvorených dverí pre verejnosť</w:t>
      </w:r>
    </w:p>
    <w:p w:rsidR="00CB44B2" w:rsidRDefault="00CB44B2" w:rsidP="00CB44B2">
      <w:pPr>
        <w:pStyle w:val="ListParagraph"/>
        <w:numPr>
          <w:ilvl w:val="0"/>
          <w:numId w:val="21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okresné kolo </w:t>
      </w: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Pytagoriády</w:t>
      </w:r>
      <w:proofErr w:type="spellEnd"/>
    </w:p>
    <w:p w:rsidR="00CB44B2" w:rsidRDefault="00CB44B2" w:rsidP="00CB44B2">
      <w:pPr>
        <w:pStyle w:val="ListParagraph"/>
        <w:numPr>
          <w:ilvl w:val="0"/>
          <w:numId w:val="21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dekanátne</w:t>
      </w:r>
      <w:proofErr w:type="spellEnd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kolo Biblickej olympiády</w:t>
      </w:r>
    </w:p>
    <w:p w:rsidR="00CB44B2" w:rsidRDefault="00CB44B2" w:rsidP="00CB44B2">
      <w:pPr>
        <w:pStyle w:val="ListParagraph"/>
        <w:numPr>
          <w:ilvl w:val="0"/>
          <w:numId w:val="21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rodičovské v I. A triede (zmena triedneho učiteľa)</w:t>
      </w:r>
    </w:p>
    <w:p w:rsidR="00CB44B2" w:rsidRPr="00CB44B2" w:rsidRDefault="00CB44B2" w:rsidP="00CB44B2">
      <w:pPr>
        <w:pStyle w:val="ListParagraph"/>
        <w:numPr>
          <w:ilvl w:val="0"/>
          <w:numId w:val="21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Veľká doktorská rozprávka pre </w:t>
      </w: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ŠKD</w:t>
      </w:r>
      <w:proofErr w:type="spellEnd"/>
    </w:p>
    <w:p w:rsidR="00C03F0E" w:rsidRPr="00EB520E" w:rsidRDefault="00C03F0E" w:rsidP="00886E02">
      <w:pPr>
        <w:spacing w:line="276" w:lineRule="auto"/>
        <w:jc w:val="both"/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</w:pPr>
      <w:r w:rsidRPr="00EB520E"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  <w:t>Apríl</w:t>
      </w:r>
    </w:p>
    <w:p w:rsidR="00EB520E" w:rsidRDefault="00EB520E" w:rsidP="00EB520E">
      <w:pPr>
        <w:pStyle w:val="ListParagraph"/>
        <w:numPr>
          <w:ilvl w:val="0"/>
          <w:numId w:val="22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sv. zmierenia pre žiakov</w:t>
      </w:r>
    </w:p>
    <w:p w:rsidR="00EB520E" w:rsidRPr="00EB520E" w:rsidRDefault="00EB520E" w:rsidP="00EB520E">
      <w:pPr>
        <w:pStyle w:val="ListParagraph"/>
        <w:numPr>
          <w:ilvl w:val="0"/>
          <w:numId w:val="22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prvopiatková</w:t>
      </w:r>
      <w:proofErr w:type="spellEnd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sv. omša</w:t>
      </w:r>
    </w:p>
    <w:p w:rsidR="00CB44B2" w:rsidRDefault="00CB44B2" w:rsidP="00CB44B2">
      <w:pPr>
        <w:pStyle w:val="ListParagraph"/>
        <w:numPr>
          <w:ilvl w:val="0"/>
          <w:numId w:val="22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Testovanie 9</w:t>
      </w:r>
    </w:p>
    <w:p w:rsidR="00CB44B2" w:rsidRDefault="00CB44B2" w:rsidP="00CB44B2">
      <w:pPr>
        <w:pStyle w:val="ListParagraph"/>
        <w:numPr>
          <w:ilvl w:val="0"/>
          <w:numId w:val="22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návšteva </w:t>
      </w: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SĽUKu</w:t>
      </w:r>
      <w:proofErr w:type="spellEnd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– žiaci I. stupňa</w:t>
      </w:r>
    </w:p>
    <w:p w:rsidR="00CB44B2" w:rsidRDefault="00CB44B2" w:rsidP="00CB44B2">
      <w:pPr>
        <w:pStyle w:val="ListParagraph"/>
        <w:numPr>
          <w:ilvl w:val="0"/>
          <w:numId w:val="22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okresné kolo matematickej olympiády</w:t>
      </w:r>
    </w:p>
    <w:p w:rsidR="00CB44B2" w:rsidRDefault="00CB44B2" w:rsidP="00CB44B2">
      <w:pPr>
        <w:pStyle w:val="ListParagraph"/>
        <w:numPr>
          <w:ilvl w:val="0"/>
          <w:numId w:val="22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zápis do 1. ročníka</w:t>
      </w:r>
    </w:p>
    <w:p w:rsidR="00CB44B2" w:rsidRDefault="00CB44B2" w:rsidP="00CB44B2">
      <w:pPr>
        <w:pStyle w:val="ListParagraph"/>
        <w:numPr>
          <w:ilvl w:val="0"/>
          <w:numId w:val="22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Stolnotenisový turnaj cirkevných škôl o putovný pohár Jána Pavla II.</w:t>
      </w:r>
    </w:p>
    <w:p w:rsidR="00CB44B2" w:rsidRPr="00CB44B2" w:rsidRDefault="00CB44B2" w:rsidP="00CB44B2">
      <w:pPr>
        <w:pStyle w:val="ListParagraph"/>
        <w:numPr>
          <w:ilvl w:val="0"/>
          <w:numId w:val="22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ÚĽUV – tvorivé dielne – trieda III. A</w:t>
      </w:r>
    </w:p>
    <w:p w:rsidR="00C03F0E" w:rsidRPr="00EB520E" w:rsidRDefault="00C03F0E" w:rsidP="00886E02">
      <w:pPr>
        <w:spacing w:line="276" w:lineRule="auto"/>
        <w:jc w:val="both"/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</w:pPr>
      <w:r w:rsidRPr="00EB520E"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  <w:t>Máj</w:t>
      </w:r>
    </w:p>
    <w:p w:rsidR="00EB520E" w:rsidRDefault="00EB520E" w:rsidP="00EB520E">
      <w:pPr>
        <w:pStyle w:val="ListParagraph"/>
        <w:numPr>
          <w:ilvl w:val="0"/>
          <w:numId w:val="23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sv. zmierenia pre žiakov</w:t>
      </w:r>
    </w:p>
    <w:p w:rsidR="00EB520E" w:rsidRPr="00EB520E" w:rsidRDefault="00EB520E" w:rsidP="00EB520E">
      <w:pPr>
        <w:pStyle w:val="ListParagraph"/>
        <w:numPr>
          <w:ilvl w:val="0"/>
          <w:numId w:val="23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prvopiatková</w:t>
      </w:r>
      <w:proofErr w:type="spellEnd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sv. omša</w:t>
      </w:r>
    </w:p>
    <w:p w:rsidR="00CB44B2" w:rsidRDefault="00CB44B2" w:rsidP="00CB44B2">
      <w:pPr>
        <w:pStyle w:val="ListParagraph"/>
        <w:numPr>
          <w:ilvl w:val="0"/>
          <w:numId w:val="23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deň pre mamičky</w:t>
      </w:r>
    </w:p>
    <w:p w:rsidR="00CB44B2" w:rsidRDefault="00CB44B2" w:rsidP="00CB44B2">
      <w:pPr>
        <w:pStyle w:val="ListParagraph"/>
        <w:numPr>
          <w:ilvl w:val="0"/>
          <w:numId w:val="23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lastRenderedPageBreak/>
        <w:t>zápis do materskej školy</w:t>
      </w:r>
    </w:p>
    <w:p w:rsidR="00CB44B2" w:rsidRDefault="00CB44B2" w:rsidP="00CB44B2">
      <w:pPr>
        <w:pStyle w:val="ListParagraph"/>
        <w:numPr>
          <w:ilvl w:val="0"/>
          <w:numId w:val="23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účelové cvičenie</w:t>
      </w:r>
    </w:p>
    <w:p w:rsidR="00CB44B2" w:rsidRDefault="00CB44B2" w:rsidP="00CB44B2">
      <w:pPr>
        <w:pStyle w:val="ListParagraph"/>
        <w:numPr>
          <w:ilvl w:val="0"/>
          <w:numId w:val="23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didaktické hry</w:t>
      </w:r>
    </w:p>
    <w:p w:rsidR="00CB44B2" w:rsidRDefault="00CB44B2" w:rsidP="00CB44B2">
      <w:pPr>
        <w:pStyle w:val="ListParagraph"/>
        <w:numPr>
          <w:ilvl w:val="0"/>
          <w:numId w:val="23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III. A a IV. A v SNG Pezinok</w:t>
      </w:r>
    </w:p>
    <w:p w:rsidR="00CB44B2" w:rsidRDefault="00CB44B2" w:rsidP="00CB44B2">
      <w:pPr>
        <w:pStyle w:val="ListParagraph"/>
        <w:numPr>
          <w:ilvl w:val="0"/>
          <w:numId w:val="23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prijímacie pohovory na stredné školy</w:t>
      </w:r>
    </w:p>
    <w:p w:rsidR="00CB44B2" w:rsidRDefault="00CB44B2" w:rsidP="00CB44B2">
      <w:pPr>
        <w:pStyle w:val="ListParagraph"/>
        <w:numPr>
          <w:ilvl w:val="0"/>
          <w:numId w:val="23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VI. A a VIII. A na školskom výlete v Tatranských </w:t>
      </w: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Matliaroch</w:t>
      </w:r>
      <w:proofErr w:type="spellEnd"/>
    </w:p>
    <w:p w:rsidR="00CB44B2" w:rsidRDefault="00CB44B2" w:rsidP="00CB44B2">
      <w:pPr>
        <w:pStyle w:val="ListParagraph"/>
        <w:numPr>
          <w:ilvl w:val="0"/>
          <w:numId w:val="23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účasť na súťaži Cena Kataríny </w:t>
      </w: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Brúderovej</w:t>
      </w:r>
      <w:proofErr w:type="spellEnd"/>
    </w:p>
    <w:p w:rsidR="00CB44B2" w:rsidRPr="00CB44B2" w:rsidRDefault="00CB44B2" w:rsidP="00CB44B2">
      <w:pPr>
        <w:pStyle w:val="ListParagraph"/>
        <w:numPr>
          <w:ilvl w:val="0"/>
          <w:numId w:val="23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anglický pobyt v prírode pre žiakov VIII. A a IX. A</w:t>
      </w:r>
    </w:p>
    <w:p w:rsidR="00C03F0E" w:rsidRPr="00EB520E" w:rsidRDefault="00C03F0E" w:rsidP="00886E02">
      <w:pPr>
        <w:spacing w:line="276" w:lineRule="auto"/>
        <w:jc w:val="both"/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</w:pPr>
      <w:r w:rsidRPr="00EB520E"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  <w:t>Jún</w:t>
      </w:r>
    </w:p>
    <w:p w:rsidR="00EB520E" w:rsidRDefault="00EB520E" w:rsidP="00EB520E">
      <w:pPr>
        <w:pStyle w:val="ListParagraph"/>
        <w:numPr>
          <w:ilvl w:val="0"/>
          <w:numId w:val="24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sv. zmierenia pre žiakov</w:t>
      </w:r>
    </w:p>
    <w:p w:rsidR="00EB520E" w:rsidRPr="00EB520E" w:rsidRDefault="00EB520E" w:rsidP="00EB520E">
      <w:pPr>
        <w:pStyle w:val="ListParagraph"/>
        <w:numPr>
          <w:ilvl w:val="0"/>
          <w:numId w:val="24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prvopiatková</w:t>
      </w:r>
      <w:proofErr w:type="spellEnd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sv. omša</w:t>
      </w:r>
    </w:p>
    <w:p w:rsidR="00CB44B2" w:rsidRDefault="00CB44B2" w:rsidP="00CB44B2">
      <w:pPr>
        <w:pStyle w:val="ListParagraph"/>
        <w:numPr>
          <w:ilvl w:val="0"/>
          <w:numId w:val="24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informatívne rodičovské</w:t>
      </w:r>
    </w:p>
    <w:p w:rsidR="00CB44B2" w:rsidRDefault="00CB44B2" w:rsidP="00CB44B2">
      <w:pPr>
        <w:pStyle w:val="ListParagraph"/>
        <w:numPr>
          <w:ilvl w:val="0"/>
          <w:numId w:val="24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škola v prírode Bojnice pre žiakov I. stupňa</w:t>
      </w:r>
    </w:p>
    <w:p w:rsidR="00CB44B2" w:rsidRDefault="00CB44B2" w:rsidP="00CB44B2">
      <w:pPr>
        <w:pStyle w:val="ListParagraph"/>
        <w:numPr>
          <w:ilvl w:val="0"/>
          <w:numId w:val="24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IX. A na výlete mlyn Klepáč</w:t>
      </w:r>
    </w:p>
    <w:p w:rsidR="00CB44B2" w:rsidRDefault="00CB44B2" w:rsidP="00CB44B2">
      <w:pPr>
        <w:pStyle w:val="ListParagraph"/>
        <w:numPr>
          <w:ilvl w:val="0"/>
          <w:numId w:val="24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ďakovná púť žiakov a rodičov do Marianky</w:t>
      </w:r>
    </w:p>
    <w:p w:rsidR="00CB44B2" w:rsidRDefault="00CB44B2" w:rsidP="00CB44B2">
      <w:pPr>
        <w:pStyle w:val="ListParagraph"/>
        <w:numPr>
          <w:ilvl w:val="0"/>
          <w:numId w:val="24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deň otcov</w:t>
      </w:r>
    </w:p>
    <w:p w:rsidR="00580F1C" w:rsidRPr="00CB44B2" w:rsidRDefault="00580F1C" w:rsidP="00CB44B2">
      <w:pPr>
        <w:pStyle w:val="ListParagraph"/>
        <w:numPr>
          <w:ilvl w:val="0"/>
          <w:numId w:val="24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Te </w:t>
      </w: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Deum</w:t>
      </w:r>
      <w:proofErr w:type="spellEnd"/>
    </w:p>
    <w:p w:rsidR="00CB44B2" w:rsidRDefault="00CB44B2" w:rsidP="00886E02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CE56A6" w:rsidRPr="00EB520E" w:rsidRDefault="00CE56A6" w:rsidP="00886E02">
      <w:pPr>
        <w:spacing w:line="276" w:lineRule="auto"/>
        <w:jc w:val="both"/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</w:pPr>
      <w:r w:rsidRPr="00EB520E"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  <w:t>Školu sa snažíme čo najviac prezentovať i na verejnosti, napr.:</w:t>
      </w:r>
    </w:p>
    <w:p w:rsidR="00CE56A6" w:rsidRDefault="00CE56A6" w:rsidP="00CE56A6">
      <w:pPr>
        <w:pStyle w:val="ListParagraph"/>
        <w:numPr>
          <w:ilvl w:val="0"/>
          <w:numId w:val="14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zverejňovaním všetkých aktivít na webovej stránke školy</w:t>
      </w:r>
    </w:p>
    <w:p w:rsidR="00CE56A6" w:rsidRDefault="00CE56A6" w:rsidP="00CE56A6">
      <w:pPr>
        <w:pStyle w:val="ListParagraph"/>
        <w:numPr>
          <w:ilvl w:val="0"/>
          <w:numId w:val="14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dňom otvorených dverí pre </w:t>
      </w: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škôlkárov</w:t>
      </w:r>
      <w:proofErr w:type="spellEnd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i zo štátnych materských škôl, ale i pre verejnosť</w:t>
      </w:r>
    </w:p>
    <w:p w:rsidR="00CE56A6" w:rsidRDefault="00CE56A6" w:rsidP="00CE56A6">
      <w:pPr>
        <w:pStyle w:val="ListParagraph"/>
        <w:numPr>
          <w:ilvl w:val="0"/>
          <w:numId w:val="14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organizovanie súťaže </w:t>
      </w:r>
      <w:r w:rsidR="008655BF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cirkevných škôl </w:t>
      </w: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O putovných pohár Jána Pavla II</w:t>
      </w:r>
      <w:r w:rsidR="008655BF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.</w:t>
      </w:r>
    </w:p>
    <w:p w:rsidR="008655BF" w:rsidRDefault="008655BF" w:rsidP="00CE56A6">
      <w:pPr>
        <w:pStyle w:val="ListParagraph"/>
        <w:numPr>
          <w:ilvl w:val="0"/>
          <w:numId w:val="14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organizovanie vianočného jarmoku pre verejnosť</w:t>
      </w:r>
    </w:p>
    <w:p w:rsidR="008655BF" w:rsidRDefault="008655BF" w:rsidP="00CE56A6">
      <w:pPr>
        <w:pStyle w:val="ListParagraph"/>
        <w:numPr>
          <w:ilvl w:val="0"/>
          <w:numId w:val="14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oznamy o zápisov ZŠ a MŠ v miestnom i okolitých kostoloch</w:t>
      </w:r>
    </w:p>
    <w:p w:rsidR="00CE56A6" w:rsidRDefault="00CE56A6" w:rsidP="00CE56A6">
      <w:pPr>
        <w:pStyle w:val="ListParagraph"/>
        <w:numPr>
          <w:ilvl w:val="0"/>
          <w:numId w:val="14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zverejňovaním článkov v miestnych novinách „Vajnorské noviny“</w:t>
      </w:r>
    </w:p>
    <w:p w:rsidR="008655BF" w:rsidRDefault="008655BF" w:rsidP="008655BF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8655BF" w:rsidRPr="008655BF" w:rsidRDefault="008655BF" w:rsidP="008655BF">
      <w:pPr>
        <w:spacing w:line="276" w:lineRule="auto"/>
        <w:jc w:val="both"/>
        <w:rPr>
          <w:rStyle w:val="IntenseReference"/>
          <w:sz w:val="28"/>
          <w:szCs w:val="28"/>
        </w:rPr>
      </w:pPr>
      <w:r w:rsidRPr="008655BF">
        <w:rPr>
          <w:rStyle w:val="IntenseReference"/>
          <w:sz w:val="28"/>
          <w:szCs w:val="28"/>
        </w:rPr>
        <w:t>Projekty, v ktorých je škola zapojená</w:t>
      </w:r>
    </w:p>
    <w:p w:rsidR="00CE56A6" w:rsidRDefault="00CE56A6" w:rsidP="008655BF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 w:rsidRPr="008655BF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</w:t>
      </w:r>
      <w:r w:rsidR="008655BF" w:rsidRPr="008655BF"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  <w:t>Viem, čo zjem</w:t>
      </w:r>
      <w:r w:rsidR="008655BF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– projekt pre žiakov II. stupňa v spolupráci s </w:t>
      </w:r>
      <w:proofErr w:type="spellStart"/>
      <w:r w:rsidR="008655BF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ÚVZ</w:t>
      </w:r>
      <w:proofErr w:type="spellEnd"/>
    </w:p>
    <w:p w:rsidR="008655BF" w:rsidRDefault="008655BF" w:rsidP="008655BF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proofErr w:type="spellStart"/>
      <w:r w:rsidRPr="008655BF"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  <w:t>Recyklohry</w:t>
      </w:r>
      <w:proofErr w:type="spellEnd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– triedenie a recyklácia odpadov</w:t>
      </w:r>
    </w:p>
    <w:p w:rsidR="008655BF" w:rsidRDefault="008655BF" w:rsidP="008655BF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 w:rsidRPr="008655BF"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  <w:t>Vianočný jarmok</w:t>
      </w: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– 20% výťažku venovaná na pomoc rodinám v blízkom okolí</w:t>
      </w:r>
    </w:p>
    <w:p w:rsidR="008655BF" w:rsidRDefault="008655BF" w:rsidP="008655BF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 w:rsidRPr="008655BF"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  <w:t>Tehlička</w:t>
      </w: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– pomoc pre misionárov</w:t>
      </w:r>
    </w:p>
    <w:p w:rsidR="00FF0652" w:rsidRDefault="00FF0652" w:rsidP="008655BF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FF0652" w:rsidRPr="00851AA4" w:rsidRDefault="00FF0652" w:rsidP="008655BF">
      <w:pPr>
        <w:spacing w:line="276" w:lineRule="auto"/>
        <w:jc w:val="both"/>
        <w:rPr>
          <w:rStyle w:val="IntenseReference"/>
          <w:sz w:val="28"/>
          <w:szCs w:val="28"/>
        </w:rPr>
      </w:pPr>
      <w:r w:rsidRPr="00851AA4">
        <w:rPr>
          <w:rStyle w:val="IntenseReference"/>
          <w:sz w:val="28"/>
          <w:szCs w:val="28"/>
        </w:rPr>
        <w:t>Výsledky inšpekčnej činnosti</w:t>
      </w:r>
    </w:p>
    <w:p w:rsidR="00FF0652" w:rsidRDefault="00FF0652" w:rsidP="008655BF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lastRenderedPageBreak/>
        <w:t>Štátna školská inšpekcia</w:t>
      </w:r>
      <w:r w:rsidR="00851AA4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vykonala dňa 20. novembra 2019 na našej škole tematickú inšpekciu. Jej predmetom bolo: stav zabezpečenia a realizácie celoslovenského testovania žiakov 5. ročníka v základnej škole.</w:t>
      </w:r>
    </w:p>
    <w:p w:rsidR="00851AA4" w:rsidRDefault="00851AA4" w:rsidP="008655BF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Záver: Školská koordinátorka a administrátori zabezpečili vyhovujúce priestory, dodržali časový harmonogram otvárania testových zásielok a harmonogram testovania. Pokyny pre administráciu testov celoslovenského testovania žiakov 5. ročníka ZŠ boli </w:t>
      </w: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dosržané</w:t>
      </w:r>
      <w:proofErr w:type="spellEnd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. V priebehu testovania sa nevyskytli rušivé momenty.</w:t>
      </w:r>
    </w:p>
    <w:p w:rsidR="00FF0652" w:rsidRDefault="00FF0652" w:rsidP="008655BF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FF0652" w:rsidRPr="00465EC2" w:rsidRDefault="00FF0652" w:rsidP="008655BF">
      <w:pPr>
        <w:spacing w:line="276" w:lineRule="auto"/>
        <w:jc w:val="both"/>
        <w:rPr>
          <w:rStyle w:val="IntenseReference"/>
          <w:sz w:val="28"/>
          <w:szCs w:val="28"/>
        </w:rPr>
      </w:pPr>
      <w:r w:rsidRPr="00465EC2">
        <w:rPr>
          <w:rStyle w:val="IntenseReference"/>
          <w:sz w:val="28"/>
          <w:szCs w:val="28"/>
        </w:rPr>
        <w:t>Priestorové a materiálno-technické podmienky školy</w:t>
      </w:r>
    </w:p>
    <w:p w:rsidR="00F3239E" w:rsidRDefault="00F3239E" w:rsidP="008655BF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Vyučovací proces prebieha v 11 kmeňových triedach. Okrem týchto tried vyučovanie prebieha v jazykovej učebni, odbornej a informatickej učebni a v telocvični. V priestoroch sa nachádza zborovňa a kabinet na pomôcky, malá knižnica a miestnosť psychologičky. Súčasťou areálu je školské multifunkčné ihrisko s altánkom.</w:t>
      </w:r>
    </w:p>
    <w:p w:rsidR="00F3239E" w:rsidRDefault="00F3239E" w:rsidP="008655BF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V materskej škole sa nachádzajú dve triedy a</w:t>
      </w:r>
      <w:r w:rsidR="00E67994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 </w:t>
      </w: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jedálnička</w:t>
      </w:r>
      <w:r w:rsidR="00E67994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(výdajňa stravy)</w:t>
      </w: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. Súčasťou areálu materskej školy je ihrisko s pieskoviskom a preliezkami.</w:t>
      </w:r>
    </w:p>
    <w:p w:rsidR="00F3239E" w:rsidRDefault="00F3239E" w:rsidP="008655BF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Súčasťou budovy je farský klub, v ktor</w:t>
      </w:r>
      <w:r w:rsidR="0059031B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o</w:t>
      </w: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m je výdajňa školskej jedálne pre </w:t>
      </w:r>
      <w:r w:rsidR="0059031B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žiakov našej základnej školy. Nad ňou sú malé byty pre učiteľky školy.</w:t>
      </w:r>
    </w:p>
    <w:p w:rsidR="00FF0652" w:rsidRDefault="00FF0652" w:rsidP="008655BF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Škola sa nachádza v budove pôvodnej katolíckej školy, ktorá bola vystavaná na prelome 19. a 20. storočia, preto si vyžaduje neustále obnovovať a vynovovať. Taktiež sa snažíme, aby i materiálno-technické vybavenie bolo čo najviac nápomocné pri výchovno-vyučovacom procese. V priebehu školského roka 2019/2020 sa nám podarilo:</w:t>
      </w:r>
    </w:p>
    <w:p w:rsidR="00FF0652" w:rsidRDefault="00FF0652" w:rsidP="00FF0652">
      <w:pPr>
        <w:pStyle w:val="ListParagraph"/>
        <w:numPr>
          <w:ilvl w:val="0"/>
          <w:numId w:val="15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obnoviť zvukovú techniku v telocvični školy, ktorú používame pri mnohých aktivitách a vystúpeniach</w:t>
      </w:r>
    </w:p>
    <w:p w:rsidR="00FF0652" w:rsidRDefault="00FF0652" w:rsidP="00FF0652">
      <w:pPr>
        <w:pStyle w:val="ListParagraph"/>
        <w:numPr>
          <w:ilvl w:val="0"/>
          <w:numId w:val="15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vymeniť okná v počítačovej miestnosti a na chodbe prízemia</w:t>
      </w:r>
    </w:p>
    <w:p w:rsidR="00FF0652" w:rsidRDefault="00FF0652" w:rsidP="00FF0652">
      <w:pPr>
        <w:pStyle w:val="ListParagraph"/>
        <w:numPr>
          <w:ilvl w:val="0"/>
          <w:numId w:val="15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dokončiť, doviesť k úspešnej kolaudácii a zariadiť prebudované podkrovie, v ktorom vzniklo niekoľko skladových priestorov, ale </w:t>
      </w:r>
      <w:r w:rsidR="0013287F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predovšetkým</w:t>
      </w: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 technická učebňa, herňa </w:t>
      </w: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ŠKD</w:t>
      </w:r>
      <w:proofErr w:type="spellEnd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a učebňa</w:t>
      </w:r>
    </w:p>
    <w:p w:rsidR="00FF0652" w:rsidRDefault="00FF0652" w:rsidP="00FF0652">
      <w:pPr>
        <w:pStyle w:val="ListParagraph"/>
        <w:numPr>
          <w:ilvl w:val="0"/>
          <w:numId w:val="15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vybaviť miestnosť novej školskej psychologičke pre svoje aktivity</w:t>
      </w:r>
    </w:p>
    <w:p w:rsidR="00FF0652" w:rsidRDefault="00FF0652" w:rsidP="00FF0652">
      <w:pPr>
        <w:pStyle w:val="ListParagraph"/>
        <w:numPr>
          <w:ilvl w:val="0"/>
          <w:numId w:val="15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vybaviť novými dataprojektormi niektoré triedy</w:t>
      </w:r>
    </w:p>
    <w:p w:rsidR="00FF0652" w:rsidRDefault="00FF0652" w:rsidP="00FF0652">
      <w:pPr>
        <w:pStyle w:val="ListParagraph"/>
        <w:numPr>
          <w:ilvl w:val="0"/>
          <w:numId w:val="15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obnova parketovej podlahy v telocvični</w:t>
      </w:r>
    </w:p>
    <w:p w:rsidR="00FF0652" w:rsidRDefault="0013287F" w:rsidP="00FF0652">
      <w:pPr>
        <w:pStyle w:val="ListParagraph"/>
        <w:numPr>
          <w:ilvl w:val="0"/>
          <w:numId w:val="15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vytvorenie regálu na knihy na chodbe školy, kde sú neustále knihy dispozícii deťom</w:t>
      </w:r>
    </w:p>
    <w:p w:rsidR="0059031B" w:rsidRDefault="0059031B" w:rsidP="00FF0652">
      <w:pPr>
        <w:pStyle w:val="ListParagraph"/>
        <w:numPr>
          <w:ilvl w:val="0"/>
          <w:numId w:val="15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postupná výmena školského nábytku – lavíc a stoličiek pre žiakov</w:t>
      </w:r>
    </w:p>
    <w:p w:rsidR="00465EC2" w:rsidRDefault="00465EC2" w:rsidP="00465EC2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465EC2" w:rsidRDefault="00465EC2" w:rsidP="00465EC2">
      <w:pPr>
        <w:spacing w:line="276" w:lineRule="auto"/>
        <w:jc w:val="both"/>
        <w:rPr>
          <w:rStyle w:val="IntenseReference"/>
          <w:sz w:val="28"/>
          <w:szCs w:val="28"/>
        </w:rPr>
      </w:pPr>
      <w:r w:rsidRPr="00465EC2">
        <w:rPr>
          <w:rStyle w:val="IntenseReference"/>
          <w:sz w:val="28"/>
          <w:szCs w:val="28"/>
        </w:rPr>
        <w:t>Finančné a hmotné zabezpečenie výchovno-vzdelávacej činnosti</w:t>
      </w:r>
    </w:p>
    <w:p w:rsidR="00180F75" w:rsidRPr="00465EC2" w:rsidRDefault="00180F75" w:rsidP="00465EC2">
      <w:pPr>
        <w:spacing w:line="276" w:lineRule="auto"/>
        <w:jc w:val="both"/>
        <w:rPr>
          <w:rStyle w:val="IntenseReference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2060"/>
        <w:gridCol w:w="1701"/>
        <w:gridCol w:w="1985"/>
      </w:tblGrid>
      <w:tr w:rsidR="00952734" w:rsidRPr="00465EC2" w:rsidTr="008D0B74">
        <w:trPr>
          <w:trHeight w:val="375"/>
        </w:trPr>
        <w:tc>
          <w:tcPr>
            <w:tcW w:w="8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734" w:rsidRPr="00465EC2" w:rsidRDefault="00952734" w:rsidP="00952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k-SK"/>
              </w:rPr>
              <w:lastRenderedPageBreak/>
              <w:t>Prehľad príjmov za školský rok 2019/2020</w:t>
            </w:r>
          </w:p>
          <w:p w:rsidR="00952734" w:rsidRPr="00465EC2" w:rsidRDefault="00952734" w:rsidP="00952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465EC2" w:rsidRPr="00465EC2" w:rsidTr="0095273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IX. - XII.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I. - VIII. 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spolu</w:t>
            </w:r>
          </w:p>
        </w:tc>
      </w:tr>
      <w:tr w:rsidR="00465EC2" w:rsidRPr="00465EC2" w:rsidTr="0095273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</w:tr>
      <w:tr w:rsidR="00465EC2" w:rsidRPr="00465EC2" w:rsidTr="0095273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Dotácia - škola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148 866,00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296 200,00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445 066,00</w:t>
            </w:r>
          </w:p>
        </w:tc>
      </w:tr>
      <w:tr w:rsidR="00465EC2" w:rsidRPr="00465EC2" w:rsidTr="0095273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Dotácia na asistenta učiteľa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3 696,00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8 128,00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11 824,00</w:t>
            </w:r>
          </w:p>
        </w:tc>
      </w:tr>
      <w:tr w:rsidR="00465EC2" w:rsidRPr="00465EC2" w:rsidTr="0095273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:rsidR="00465EC2" w:rsidRPr="00465EC2" w:rsidRDefault="00465EC2" w:rsidP="00465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SPOLU: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152 562,00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304 328,00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7DD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456 890,00</w:t>
            </w:r>
          </w:p>
        </w:tc>
      </w:tr>
      <w:tr w:rsidR="00465EC2" w:rsidRPr="00465EC2" w:rsidTr="0095273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465EC2" w:rsidRPr="00465EC2" w:rsidTr="0095273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 xml:space="preserve">Dotácia </w:t>
            </w:r>
            <w:proofErr w:type="spellStart"/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ŠKD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26 395,45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23 936,00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50 331,45</w:t>
            </w:r>
          </w:p>
        </w:tc>
      </w:tr>
      <w:tr w:rsidR="00465EC2" w:rsidRPr="00465EC2" w:rsidTr="0095273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 xml:space="preserve">Výber od detí na </w:t>
            </w:r>
            <w:proofErr w:type="spellStart"/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ŠKD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9 291,60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16 391,60</w:t>
            </w:r>
          </w:p>
        </w:tc>
      </w:tr>
      <w:tr w:rsidR="00465EC2" w:rsidRPr="00465EC2" w:rsidTr="0095273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:rsidR="00465EC2" w:rsidRPr="00465EC2" w:rsidRDefault="00465EC2" w:rsidP="00465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SPOLU: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33 495,45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33 227,60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7DD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66 723,05</w:t>
            </w:r>
          </w:p>
        </w:tc>
      </w:tr>
      <w:tr w:rsidR="00465EC2" w:rsidRPr="00465EC2" w:rsidTr="0095273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465EC2" w:rsidRPr="00465EC2" w:rsidTr="0095273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Dotácia - vzdelávacie poukazy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2 407,00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3 610,00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6 017,00</w:t>
            </w:r>
          </w:p>
        </w:tc>
      </w:tr>
      <w:tr w:rsidR="00465EC2" w:rsidRPr="00465EC2" w:rsidTr="0095273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Výber na krúžky od detí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775,00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230,00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1 005,00</w:t>
            </w:r>
          </w:p>
        </w:tc>
      </w:tr>
      <w:tr w:rsidR="00465EC2" w:rsidRPr="00465EC2" w:rsidTr="0095273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:rsidR="00465EC2" w:rsidRPr="00465EC2" w:rsidRDefault="00465EC2" w:rsidP="00465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SPOLU: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3 182,00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3 840,00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7DD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7 022,00</w:t>
            </w:r>
          </w:p>
        </w:tc>
      </w:tr>
      <w:tr w:rsidR="00465EC2" w:rsidRPr="00465EC2" w:rsidTr="0095273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465EC2" w:rsidRPr="00465EC2" w:rsidTr="0095273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Dotácia MŠ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31 207,08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41 536,00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72 743,08</w:t>
            </w:r>
          </w:p>
        </w:tc>
      </w:tr>
      <w:tr w:rsidR="00465EC2" w:rsidRPr="00465EC2" w:rsidTr="0095273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 xml:space="preserve">Dotácia na 5-ročné deti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1 572,00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1 641,00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3 213,00</w:t>
            </w:r>
          </w:p>
        </w:tc>
      </w:tr>
      <w:tr w:rsidR="00465EC2" w:rsidRPr="00465EC2" w:rsidTr="0095273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Výber od detí na MŠ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9 050,00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10 359,00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19 409,00</w:t>
            </w:r>
          </w:p>
        </w:tc>
      </w:tr>
      <w:tr w:rsidR="00465EC2" w:rsidRPr="00465EC2" w:rsidTr="0095273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:rsidR="00465EC2" w:rsidRPr="00465EC2" w:rsidRDefault="00465EC2" w:rsidP="00465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SPOLU: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41 829,08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53 536,00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7DD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95 365,08</w:t>
            </w:r>
          </w:p>
        </w:tc>
      </w:tr>
      <w:tr w:rsidR="00465EC2" w:rsidRPr="00465EC2" w:rsidTr="0095273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465EC2" w:rsidRPr="00465EC2" w:rsidTr="0095273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 xml:space="preserve">Dotácie </w:t>
            </w:r>
            <w:proofErr w:type="spellStart"/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nenormatív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3 575,00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11 458,00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15 033,00</w:t>
            </w:r>
          </w:p>
        </w:tc>
      </w:tr>
      <w:tr w:rsidR="00465EC2" w:rsidRPr="00465EC2" w:rsidTr="0095273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Dotácia obedy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25 298,40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25 407,60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50 706,00</w:t>
            </w:r>
          </w:p>
        </w:tc>
      </w:tr>
      <w:tr w:rsidR="00465EC2" w:rsidRPr="00465EC2" w:rsidTr="0095273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Dary na činnosť školy - 2% a iné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3 973,68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4 073,68</w:t>
            </w:r>
          </w:p>
        </w:tc>
      </w:tr>
      <w:tr w:rsidR="00465EC2" w:rsidRPr="00465EC2" w:rsidTr="0095273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Prenájom telocvične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1 140,00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1 450,00</w:t>
            </w:r>
          </w:p>
        </w:tc>
      </w:tr>
      <w:tr w:rsidR="00465EC2" w:rsidRPr="00465EC2" w:rsidTr="0095273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Prenájom tried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3 305,92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3 960,72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7 266,64</w:t>
            </w:r>
          </w:p>
        </w:tc>
      </w:tr>
      <w:tr w:rsidR="00465EC2" w:rsidRPr="00465EC2" w:rsidTr="0095273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SPOLU: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36 463,00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42 066,32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78 529,32</w:t>
            </w:r>
          </w:p>
        </w:tc>
      </w:tr>
      <w:tr w:rsidR="00465EC2" w:rsidRPr="00465EC2" w:rsidTr="0095273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:rsidR="00465EC2" w:rsidRPr="00465EC2" w:rsidRDefault="00465EC2" w:rsidP="00465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Príjmy spolu: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267 531,53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436 997,92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7DD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704 529,45</w:t>
            </w:r>
          </w:p>
        </w:tc>
      </w:tr>
    </w:tbl>
    <w:p w:rsidR="00465EC2" w:rsidRDefault="00465EC2" w:rsidP="00465EC2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5"/>
        <w:gridCol w:w="1624"/>
        <w:gridCol w:w="1559"/>
        <w:gridCol w:w="1418"/>
      </w:tblGrid>
      <w:tr w:rsidR="00465EC2" w:rsidRPr="00465EC2" w:rsidTr="006A7E15">
        <w:trPr>
          <w:trHeight w:val="375"/>
        </w:trPr>
        <w:tc>
          <w:tcPr>
            <w:tcW w:w="8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EC2" w:rsidRPr="00465EC2" w:rsidRDefault="00465EC2" w:rsidP="00465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k-SK"/>
              </w:rPr>
              <w:t>Prehľad výdavkov za školský rok 2019/2020</w:t>
            </w:r>
          </w:p>
        </w:tc>
      </w:tr>
      <w:tr w:rsidR="00465EC2" w:rsidRPr="00465EC2" w:rsidTr="006A7E15">
        <w:trPr>
          <w:trHeight w:val="300"/>
        </w:trPr>
        <w:tc>
          <w:tcPr>
            <w:tcW w:w="4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C2" w:rsidRPr="00465EC2" w:rsidRDefault="00465EC2" w:rsidP="00465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C2" w:rsidRPr="00465EC2" w:rsidRDefault="00465EC2" w:rsidP="00465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IX. - XII. 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C2" w:rsidRPr="00465EC2" w:rsidRDefault="00465EC2" w:rsidP="00465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I. - VIII.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EC2" w:rsidRPr="00465EC2" w:rsidRDefault="00465EC2" w:rsidP="00465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spolu</w:t>
            </w:r>
          </w:p>
        </w:tc>
      </w:tr>
      <w:tr w:rsidR="00465EC2" w:rsidRPr="00465EC2" w:rsidTr="006A7E15">
        <w:trPr>
          <w:trHeight w:val="300"/>
        </w:trPr>
        <w:tc>
          <w:tcPr>
            <w:tcW w:w="4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C2" w:rsidRPr="00465EC2" w:rsidRDefault="00465EC2" w:rsidP="00465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5EC2" w:rsidRPr="00465EC2" w:rsidRDefault="00465EC2" w:rsidP="00465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€</w:t>
            </w:r>
          </w:p>
        </w:tc>
      </w:tr>
      <w:tr w:rsidR="00465EC2" w:rsidRPr="00465EC2" w:rsidTr="006A7E15">
        <w:trPr>
          <w:trHeight w:val="300"/>
        </w:trPr>
        <w:tc>
          <w:tcPr>
            <w:tcW w:w="4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C2" w:rsidRPr="00465EC2" w:rsidRDefault="00465EC2" w:rsidP="00465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Spotreba materiálu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16 264,89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15 063,57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31 328,46</w:t>
            </w:r>
          </w:p>
        </w:tc>
      </w:tr>
      <w:tr w:rsidR="00465EC2" w:rsidRPr="00465EC2" w:rsidTr="006A7E15">
        <w:trPr>
          <w:trHeight w:val="300"/>
        </w:trPr>
        <w:tc>
          <w:tcPr>
            <w:tcW w:w="4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C2" w:rsidRPr="00465EC2" w:rsidRDefault="00465EC2" w:rsidP="00465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Energie (elektrina, plyn, voda)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3842,64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7 861,23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11 703,87</w:t>
            </w:r>
          </w:p>
        </w:tc>
      </w:tr>
      <w:tr w:rsidR="00465EC2" w:rsidRPr="00465EC2" w:rsidTr="006A7E15">
        <w:trPr>
          <w:trHeight w:val="300"/>
        </w:trPr>
        <w:tc>
          <w:tcPr>
            <w:tcW w:w="4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C2" w:rsidRPr="00465EC2" w:rsidRDefault="00465EC2" w:rsidP="00465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Opravy a údržba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1 417,45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7 163,54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8 580,99</w:t>
            </w:r>
          </w:p>
        </w:tc>
      </w:tr>
      <w:tr w:rsidR="00465EC2" w:rsidRPr="00465EC2" w:rsidTr="006A7E15">
        <w:trPr>
          <w:trHeight w:val="300"/>
        </w:trPr>
        <w:tc>
          <w:tcPr>
            <w:tcW w:w="4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C2" w:rsidRPr="00465EC2" w:rsidRDefault="00465EC2" w:rsidP="00465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Cestovné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362,80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362,80</w:t>
            </w:r>
          </w:p>
        </w:tc>
      </w:tr>
      <w:tr w:rsidR="00465EC2" w:rsidRPr="00465EC2" w:rsidTr="006A7E15">
        <w:trPr>
          <w:trHeight w:val="300"/>
        </w:trPr>
        <w:tc>
          <w:tcPr>
            <w:tcW w:w="4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C2" w:rsidRPr="00465EC2" w:rsidRDefault="00465EC2" w:rsidP="00465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 xml:space="preserve">Služby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24 841,35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25 037,42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49 878,77</w:t>
            </w:r>
          </w:p>
        </w:tc>
      </w:tr>
      <w:tr w:rsidR="00465EC2" w:rsidRPr="00465EC2" w:rsidTr="006A7E15">
        <w:trPr>
          <w:trHeight w:val="300"/>
        </w:trPr>
        <w:tc>
          <w:tcPr>
            <w:tcW w:w="4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C2" w:rsidRPr="00465EC2" w:rsidRDefault="00465EC2" w:rsidP="00465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Réžijné</w:t>
            </w:r>
            <w:proofErr w:type="spellEnd"/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 xml:space="preserve"> náklady k strave detí MŠ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1 470,65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2 181,50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3 652,15</w:t>
            </w:r>
          </w:p>
        </w:tc>
      </w:tr>
      <w:tr w:rsidR="00465EC2" w:rsidRPr="00465EC2" w:rsidTr="006A7E15">
        <w:trPr>
          <w:trHeight w:val="300"/>
        </w:trPr>
        <w:tc>
          <w:tcPr>
            <w:tcW w:w="4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C2" w:rsidRPr="00465EC2" w:rsidRDefault="00465EC2" w:rsidP="00465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Mzdy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143 450,93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243 894,90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387 345,83</w:t>
            </w:r>
          </w:p>
        </w:tc>
      </w:tr>
      <w:tr w:rsidR="00465EC2" w:rsidRPr="00465EC2" w:rsidTr="006A7E15">
        <w:trPr>
          <w:trHeight w:val="300"/>
        </w:trPr>
        <w:tc>
          <w:tcPr>
            <w:tcW w:w="4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C2" w:rsidRPr="00465EC2" w:rsidRDefault="00465EC2" w:rsidP="00465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Sociálne a zdravotné poistenie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49 961,86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84 865,60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134 827,46</w:t>
            </w:r>
          </w:p>
        </w:tc>
      </w:tr>
      <w:tr w:rsidR="00465EC2" w:rsidRPr="00465EC2" w:rsidTr="006A7E15">
        <w:trPr>
          <w:trHeight w:val="300"/>
        </w:trPr>
        <w:tc>
          <w:tcPr>
            <w:tcW w:w="4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C2" w:rsidRPr="00465EC2" w:rsidRDefault="00465EC2" w:rsidP="00465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Sociálne náklady (</w:t>
            </w:r>
            <w:proofErr w:type="spellStart"/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PN</w:t>
            </w:r>
            <w:proofErr w:type="spellEnd"/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 xml:space="preserve">, odchodné, </w:t>
            </w:r>
            <w:proofErr w:type="spellStart"/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gastro</w:t>
            </w:r>
            <w:proofErr w:type="spellEnd"/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9 133,09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10 911,95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20 045,04</w:t>
            </w:r>
          </w:p>
        </w:tc>
      </w:tr>
      <w:tr w:rsidR="00465EC2" w:rsidRPr="00465EC2" w:rsidTr="006A7E15">
        <w:trPr>
          <w:trHeight w:val="300"/>
        </w:trPr>
        <w:tc>
          <w:tcPr>
            <w:tcW w:w="4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C2" w:rsidRPr="00465EC2" w:rsidRDefault="00465EC2" w:rsidP="00465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Ostatné náklady (bank. poplatky a pod.)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520,03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224,80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744,83</w:t>
            </w:r>
          </w:p>
        </w:tc>
      </w:tr>
      <w:tr w:rsidR="00465EC2" w:rsidRPr="00465EC2" w:rsidTr="006A7E15">
        <w:trPr>
          <w:trHeight w:val="315"/>
        </w:trPr>
        <w:tc>
          <w:tcPr>
            <w:tcW w:w="43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7DD"/>
            <w:noWrap/>
            <w:vAlign w:val="bottom"/>
            <w:hideMark/>
          </w:tcPr>
          <w:p w:rsidR="00465EC2" w:rsidRPr="00465EC2" w:rsidRDefault="00465EC2" w:rsidP="00465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color w:val="000000"/>
                <w:lang w:eastAsia="sk-SK"/>
              </w:rPr>
              <w:t>Výdavky spolu: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7DD"/>
            <w:noWrap/>
            <w:vAlign w:val="bottom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251 265,69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7DD"/>
            <w:noWrap/>
            <w:vAlign w:val="bottom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397 204,51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7DD"/>
            <w:noWrap/>
            <w:vAlign w:val="bottom"/>
            <w:hideMark/>
          </w:tcPr>
          <w:p w:rsidR="00465EC2" w:rsidRPr="00465EC2" w:rsidRDefault="00465EC2" w:rsidP="0046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465EC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648 470,20</w:t>
            </w:r>
          </w:p>
        </w:tc>
      </w:tr>
    </w:tbl>
    <w:p w:rsidR="00886E02" w:rsidRDefault="00886E02" w:rsidP="00886E02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180F75" w:rsidRDefault="00180F75" w:rsidP="00886E02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7A5176" w:rsidRPr="0047358D" w:rsidRDefault="007A5176" w:rsidP="00886E02">
      <w:pPr>
        <w:spacing w:line="276" w:lineRule="auto"/>
        <w:jc w:val="both"/>
        <w:rPr>
          <w:rStyle w:val="IntenseReference"/>
          <w:sz w:val="28"/>
          <w:szCs w:val="28"/>
        </w:rPr>
      </w:pPr>
      <w:r w:rsidRPr="0047358D">
        <w:rPr>
          <w:rStyle w:val="IntenseReference"/>
          <w:sz w:val="28"/>
          <w:szCs w:val="28"/>
        </w:rPr>
        <w:t>Vyhodnotenie koncepčných zámerov rozvoja školy</w:t>
      </w:r>
    </w:p>
    <w:p w:rsidR="007A5176" w:rsidRDefault="004D14DE" w:rsidP="004D14DE">
      <w:pPr>
        <w:pStyle w:val="ListParagraph"/>
        <w:numPr>
          <w:ilvl w:val="0"/>
          <w:numId w:val="16"/>
        </w:numPr>
        <w:spacing w:line="276" w:lineRule="auto"/>
        <w:jc w:val="both"/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</w:pPr>
      <w:r w:rsidRPr="00825539"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  <w:t>dlhodobým cieľom je vo výchovno-vzdelávacom procese prehlbovanie Desatora</w:t>
      </w:r>
      <w:r w:rsidR="00825539" w:rsidRPr="00825539"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  <w:t xml:space="preserve"> a vytváranie prostredia ako miesta bezpečia, porozumenia pomoci a</w:t>
      </w:r>
      <w:r w:rsidR="00825539"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  <w:t> </w:t>
      </w:r>
      <w:r w:rsidR="00825539" w:rsidRPr="00825539"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  <w:t>ochrany</w:t>
      </w:r>
    </w:p>
    <w:p w:rsidR="00825539" w:rsidRPr="00825539" w:rsidRDefault="00972F10" w:rsidP="00825539">
      <w:pPr>
        <w:pStyle w:val="ListParagraph"/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Pedagogický pracovníci neustále blízko spolupracujú, snažia sa vzájomne riešiť problémy v záujme dieťaťa a vytvárať rodinné prostredie, v ktorom dieťa sa plnohodnotne rozvíja. deťom sú poukazované hodnoty vo svetle Desatora. Žiaci majú možnosť pravidelne pristupovať k sviatosti zmierenia, majú pravidelne sv. omšu, duchovné obnovy, ...</w:t>
      </w:r>
    </w:p>
    <w:p w:rsidR="00825539" w:rsidRDefault="00972F10" w:rsidP="004D14DE">
      <w:pPr>
        <w:pStyle w:val="ListParagraph"/>
        <w:numPr>
          <w:ilvl w:val="0"/>
          <w:numId w:val="16"/>
        </w:numPr>
        <w:spacing w:line="276" w:lineRule="auto"/>
        <w:jc w:val="both"/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  <w:t>zázemie triedy posilňovať spoločnými aktivitami a tým odstraňovať nechcené správanie medzi žiakmi</w:t>
      </w:r>
    </w:p>
    <w:p w:rsidR="00972F10" w:rsidRPr="00972F10" w:rsidRDefault="00972F10" w:rsidP="00972F10">
      <w:pPr>
        <w:pStyle w:val="ListParagraph"/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triedni učitelia začali viac plánovať spoločné aktivity v rámci triedy, ako napr. exkurzie, návštevy divadla, či spoločné viacdňové výlety, ale prerušenie vyučovania vyvolané pandémiou prerušila tieto plány...</w:t>
      </w:r>
    </w:p>
    <w:p w:rsidR="00972F10" w:rsidRDefault="00972F10" w:rsidP="004D14DE">
      <w:pPr>
        <w:pStyle w:val="ListParagraph"/>
        <w:numPr>
          <w:ilvl w:val="0"/>
          <w:numId w:val="16"/>
        </w:numPr>
        <w:spacing w:line="276" w:lineRule="auto"/>
        <w:jc w:val="both"/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  <w:t>zvýšiť individuálny prístup k dieťaťu s určitým zdravotným znevýhodnením alebo narušeným rodinným prostredím</w:t>
      </w:r>
    </w:p>
    <w:p w:rsidR="00587971" w:rsidRPr="00587971" w:rsidRDefault="00587971" w:rsidP="00587971">
      <w:pPr>
        <w:pStyle w:val="ListParagraph"/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Začiatkom školského roka sa nám podarilo prijať školskú psychologičku, ktorá podchytáva problematickejšie triedy alebo sa venuje jednotlivcom. Naďalej sa nám podarilo udržať i asistenta učiteľa, ktorý spolu so špeciálnou pedagogičkou úzko spolupracuje so zdravotne znevýhodnenými žiakmi. Momentálne rozbiehame projekt pod názvom „Pomáhajúce profesie v edukácii detí a žiakov II“. Vďake nemu budeme môcť rozšíriť počty asistentov učiteľa pre zdravotne znevýhodnených žiakov, čím bude vyučovací proces efektívnejší a títo žiaci budú môcť plnohodnotnejšie napredovať</w:t>
      </w:r>
    </w:p>
    <w:p w:rsidR="00587971" w:rsidRDefault="00587971" w:rsidP="004D14DE">
      <w:pPr>
        <w:pStyle w:val="ListParagraph"/>
        <w:numPr>
          <w:ilvl w:val="0"/>
          <w:numId w:val="16"/>
        </w:numPr>
        <w:spacing w:line="276" w:lineRule="auto"/>
        <w:jc w:val="both"/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  <w:t>rozvíjanie spolupráce s rodičmi</w:t>
      </w:r>
    </w:p>
    <w:p w:rsidR="00587971" w:rsidRDefault="00587971" w:rsidP="00587971">
      <w:pPr>
        <w:pStyle w:val="ListParagraph"/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So zástupcami rodičmi sa pravidelne stretávame, predovšetkým na začiatku školského roka, kedy podrobnejšie zhodnotíme uplynulý školský rok a naplánujeme aktivity i niektoré detaily vyučovacieho procesu re ďalší školský rok. Rozbehli sme viac spoločné aktivity s rodičmi, ako je napr. deň Jána Pavla II. (spoločné športovo -zábavné popoludnie pre rodičov, detí a učiteľov), vianočný punč (</w:t>
      </w:r>
      <w:r w:rsidR="00913025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neformálne stretnutie s rodičmi a žiakmi pri vianočnom punči), pokračovanie fašiangovej zábavy (usporiadatelia sú rodičia školy). Mali sme naplánovaný aj deň pre mamičky a deň otcov, ale vzhľadom na mimoriadnu situáciu sme tieto stretnutia nemohli realizovať. Tieto spoločné aktivity prehlbujú vzájomné vzťahy medzi učiteľmi, rodičmi a žiakmi, čo nám pomáha dotvárať rodinné prostredie školy a uľahčuje riešiť i mnohé problémy</w:t>
      </w:r>
    </w:p>
    <w:p w:rsidR="00180F75" w:rsidRDefault="00180F75" w:rsidP="00587971">
      <w:pPr>
        <w:pStyle w:val="ListParagraph"/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180F75" w:rsidRPr="00587971" w:rsidRDefault="00180F75" w:rsidP="00587971">
      <w:pPr>
        <w:pStyle w:val="ListParagraph"/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587971" w:rsidRDefault="00913025" w:rsidP="004D14DE">
      <w:pPr>
        <w:pStyle w:val="ListParagraph"/>
        <w:numPr>
          <w:ilvl w:val="0"/>
          <w:numId w:val="16"/>
        </w:numPr>
        <w:spacing w:line="276" w:lineRule="auto"/>
        <w:jc w:val="both"/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  <w:t>dotvorenie priestorov školy v podkroví</w:t>
      </w:r>
    </w:p>
    <w:p w:rsidR="00913025" w:rsidRPr="00913025" w:rsidRDefault="00913025" w:rsidP="00913025">
      <w:pPr>
        <w:pStyle w:val="ListParagraph"/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Priestory v podkroví boli v priebehu školského roka dokončované a dotiahnuté do úspešnej kolaudácie. Následne boli tieto priestory zariaďované – bola tu vytvorená technická učebňa, </w:t>
      </w: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lastRenderedPageBreak/>
        <w:t xml:space="preserve">kde budú prebiehať predovšetkým hodiny techniky a výtvarnej výchovy. Oproti tejto učebni sú skladové priestory, kde budú mať učitelia uložené všetky </w:t>
      </w:r>
      <w:r w:rsidR="000979C7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pomocné materiály a pomôcky k týmto hodinám. Ďalej tu je herňa </w:t>
      </w:r>
      <w:proofErr w:type="spellStart"/>
      <w:r w:rsidR="000979C7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ŠKD</w:t>
      </w:r>
      <w:proofErr w:type="spellEnd"/>
      <w:r w:rsidR="000979C7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. Jednotlivé oddelenia sa tu budú striedať. Týmto budú mať možnosť deti zmeniť v priebehu dňa prostredie a využívať hry, ktoré sú priestrannejšie (napr. stolný futbal, detský biliard, ...). V podkroví je ešte jedna učebňa, ktorú učitelia môžu využívať v prípade potreby delenia skupín alebo zmeny prostredia alebo pre prácu psychologičky s väčšou skupinou.  </w:t>
      </w:r>
      <w:r w:rsidR="0001301A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Jedna miestnosť je venovaná školskej špeciálnej pedagogičke. Je tu i viacero skladových priestorov. </w:t>
      </w:r>
    </w:p>
    <w:p w:rsidR="00913025" w:rsidRDefault="0001301A" w:rsidP="004D14DE">
      <w:pPr>
        <w:pStyle w:val="ListParagraph"/>
        <w:numPr>
          <w:ilvl w:val="0"/>
          <w:numId w:val="16"/>
        </w:numPr>
        <w:spacing w:line="276" w:lineRule="auto"/>
        <w:jc w:val="both"/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  <w:t>výmena okien v počítačovej učebni a na chodbe</w:t>
      </w:r>
    </w:p>
    <w:p w:rsidR="0001301A" w:rsidRPr="0001301A" w:rsidRDefault="0001301A" w:rsidP="0001301A">
      <w:pPr>
        <w:pStyle w:val="ListParagraph"/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V priebehu letných prázdnin prebehla výmena okien v počítačovej učebni a na chodbe. Týmto sú momentálne všetky okná v budove školy už vymenené, čím sa znížia výdavky na vykurovanie.</w:t>
      </w:r>
    </w:p>
    <w:p w:rsidR="0001301A" w:rsidRDefault="0001301A" w:rsidP="004D14DE">
      <w:pPr>
        <w:pStyle w:val="ListParagraph"/>
        <w:numPr>
          <w:ilvl w:val="0"/>
          <w:numId w:val="16"/>
        </w:numPr>
        <w:spacing w:line="276" w:lineRule="auto"/>
        <w:jc w:val="both"/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i/>
          <w:iCs/>
          <w:smallCaps w:val="0"/>
          <w:color w:val="auto"/>
          <w:spacing w:val="0"/>
          <w:sz w:val="24"/>
          <w:szCs w:val="24"/>
        </w:rPr>
        <w:t>výmena podláh v prízemí</w:t>
      </w:r>
    </w:p>
    <w:p w:rsidR="0001301A" w:rsidRPr="0001301A" w:rsidRDefault="0001301A" w:rsidP="0001301A">
      <w:pPr>
        <w:pStyle w:val="ListParagraph"/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Výmena podlahy v prízemí (poškodzovaná veľkou vlhkosťou pod budovou školy a rokmi používania) sa nám ešte nepodarila spraviť, zatiaľ nám to finančné možnosti nedovolili. Pokúsili sme sa zaradiť do ponúknutého projektových zámeru, výsledok zatiaľ nevieme. Predbežný termín výmeny podlahy v prízemí budovy sú letné prázdniny najbližšieho školského rok.</w:t>
      </w:r>
    </w:p>
    <w:p w:rsidR="00B12F5A" w:rsidRDefault="00B12F5A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8E7971" w:rsidRPr="0084556E" w:rsidRDefault="0091108B" w:rsidP="002E7DCD">
      <w:pPr>
        <w:spacing w:line="276" w:lineRule="auto"/>
        <w:jc w:val="both"/>
        <w:rPr>
          <w:rStyle w:val="IntenseReference"/>
          <w:sz w:val="28"/>
          <w:szCs w:val="28"/>
        </w:rPr>
      </w:pPr>
      <w:r w:rsidRPr="0084556E">
        <w:rPr>
          <w:rStyle w:val="IntenseReference"/>
          <w:sz w:val="28"/>
          <w:szCs w:val="28"/>
        </w:rPr>
        <w:t>Oblasti, v ktorých dosahuje škola dobré výsledky a oblasti, v ktorých sú nedostatky a treba úroveň výchovy a vzdelávania zlepšiť vrátane návrhov</w:t>
      </w:r>
    </w:p>
    <w:p w:rsidR="0091108B" w:rsidRDefault="0091108B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Silné stránky</w:t>
      </w:r>
    </w:p>
    <w:p w:rsidR="00830F8D" w:rsidRDefault="00830F8D" w:rsidP="0091108B">
      <w:pPr>
        <w:pStyle w:val="ListParagraph"/>
        <w:numPr>
          <w:ilvl w:val="0"/>
          <w:numId w:val="16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duchovná formácia zamestnancov a žiakov školy</w:t>
      </w:r>
    </w:p>
    <w:p w:rsidR="0091108B" w:rsidRDefault="0084556E" w:rsidP="0091108B">
      <w:pPr>
        <w:pStyle w:val="ListParagraph"/>
        <w:numPr>
          <w:ilvl w:val="0"/>
          <w:numId w:val="16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kvalifikovanosť pedagogických zamestnancov</w:t>
      </w:r>
    </w:p>
    <w:p w:rsidR="0084556E" w:rsidRDefault="0084556E" w:rsidP="0091108B">
      <w:pPr>
        <w:pStyle w:val="ListParagraph"/>
        <w:numPr>
          <w:ilvl w:val="0"/>
          <w:numId w:val="16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školský psychológ, školský špeciálny pedagóg, asistent učiteľa</w:t>
      </w:r>
    </w:p>
    <w:p w:rsidR="0084556E" w:rsidRDefault="0084556E" w:rsidP="0091108B">
      <w:pPr>
        <w:pStyle w:val="ListParagraph"/>
        <w:numPr>
          <w:ilvl w:val="0"/>
          <w:numId w:val="16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úspešnosť deviatakov, ale i piatakova ôsmakov na kvalitné gymnázia a stredné školy</w:t>
      </w:r>
    </w:p>
    <w:p w:rsidR="0084556E" w:rsidRDefault="0084556E" w:rsidP="0091108B">
      <w:pPr>
        <w:pStyle w:val="ListParagraph"/>
        <w:numPr>
          <w:ilvl w:val="0"/>
          <w:numId w:val="16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aktívna účasť na predmetových olympiádach a rôznych súťažiach</w:t>
      </w:r>
    </w:p>
    <w:p w:rsidR="0084556E" w:rsidRDefault="0084556E" w:rsidP="0091108B">
      <w:pPr>
        <w:pStyle w:val="ListParagraph"/>
        <w:numPr>
          <w:ilvl w:val="0"/>
          <w:numId w:val="16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nadpriemerné výsledky v externých meraniach (Testovanie 5)</w:t>
      </w:r>
    </w:p>
    <w:p w:rsidR="0084556E" w:rsidRDefault="0084556E" w:rsidP="0091108B">
      <w:pPr>
        <w:pStyle w:val="ListParagraph"/>
        <w:numPr>
          <w:ilvl w:val="0"/>
          <w:numId w:val="16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pôsobenie základnej umeleckej školy v priestoroch školy</w:t>
      </w:r>
    </w:p>
    <w:p w:rsidR="0084556E" w:rsidRDefault="0084556E" w:rsidP="0091108B">
      <w:pPr>
        <w:pStyle w:val="ListParagraph"/>
        <w:numPr>
          <w:ilvl w:val="0"/>
          <w:numId w:val="16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rôznorodosť krúžkovej činnosti</w:t>
      </w:r>
    </w:p>
    <w:p w:rsidR="0084556E" w:rsidRDefault="0084556E" w:rsidP="0091108B">
      <w:pPr>
        <w:pStyle w:val="ListParagraph"/>
        <w:numPr>
          <w:ilvl w:val="0"/>
          <w:numId w:val="16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rodinné prostredie</w:t>
      </w:r>
    </w:p>
    <w:p w:rsidR="0084556E" w:rsidRDefault="0084556E" w:rsidP="0091108B">
      <w:pPr>
        <w:pStyle w:val="ListParagraph"/>
        <w:numPr>
          <w:ilvl w:val="0"/>
          <w:numId w:val="16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vybavenosť všetkých tried počítačom a</w:t>
      </w:r>
      <w:r w:rsidR="00830F8D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 </w:t>
      </w: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dataprojektorom</w:t>
      </w:r>
      <w:r w:rsidR="00830F8D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(vrátane odborných učební)</w:t>
      </w:r>
    </w:p>
    <w:p w:rsidR="00830F8D" w:rsidRDefault="00830F8D" w:rsidP="0091108B">
      <w:pPr>
        <w:pStyle w:val="ListParagraph"/>
        <w:numPr>
          <w:ilvl w:val="0"/>
          <w:numId w:val="16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multifunkčné ihrisko pre ZŠ</w:t>
      </w:r>
    </w:p>
    <w:p w:rsidR="00830F8D" w:rsidRDefault="00830F8D" w:rsidP="0091108B">
      <w:pPr>
        <w:pStyle w:val="ListParagraph"/>
        <w:numPr>
          <w:ilvl w:val="0"/>
          <w:numId w:val="16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preliezky na ihrisku MŠ</w:t>
      </w:r>
    </w:p>
    <w:p w:rsidR="00830F8D" w:rsidRPr="0091108B" w:rsidRDefault="00830F8D" w:rsidP="0091108B">
      <w:pPr>
        <w:pStyle w:val="ListParagraph"/>
        <w:numPr>
          <w:ilvl w:val="0"/>
          <w:numId w:val="16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výdajňa školskej jedálne vo vlastných priestoroch</w:t>
      </w:r>
    </w:p>
    <w:p w:rsidR="0091108B" w:rsidRDefault="0091108B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Slabé stránky</w:t>
      </w:r>
    </w:p>
    <w:p w:rsidR="00830F8D" w:rsidRDefault="00830F8D" w:rsidP="00830F8D">
      <w:pPr>
        <w:pStyle w:val="ListParagraph"/>
        <w:numPr>
          <w:ilvl w:val="0"/>
          <w:numId w:val="18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malá kapacita materskej školy</w:t>
      </w:r>
    </w:p>
    <w:p w:rsidR="00830F8D" w:rsidRPr="00830F8D" w:rsidRDefault="004213F0" w:rsidP="00830F8D">
      <w:pPr>
        <w:pStyle w:val="ListParagraph"/>
        <w:numPr>
          <w:ilvl w:val="0"/>
          <w:numId w:val="18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lastRenderedPageBreak/>
        <w:t xml:space="preserve">nízka využiteľnosť </w:t>
      </w: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IKT</w:t>
      </w:r>
      <w:proofErr w:type="spellEnd"/>
    </w:p>
    <w:p w:rsidR="0091108B" w:rsidRDefault="0091108B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Príležitosti</w:t>
      </w:r>
    </w:p>
    <w:p w:rsidR="00830F8D" w:rsidRDefault="004213F0" w:rsidP="00830F8D">
      <w:pPr>
        <w:pStyle w:val="ListParagraph"/>
        <w:numPr>
          <w:ilvl w:val="0"/>
          <w:numId w:val="18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vzájomná spolupráca s inými školami</w:t>
      </w:r>
    </w:p>
    <w:p w:rsidR="004213F0" w:rsidRDefault="004213F0" w:rsidP="004213F0">
      <w:pPr>
        <w:pStyle w:val="ListParagraph"/>
        <w:numPr>
          <w:ilvl w:val="0"/>
          <w:numId w:val="18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viesť žiakov ku kritickému mysleniu, správnemu triedeniu informácií a vytvorenia hodnotového rebríčka</w:t>
      </w:r>
    </w:p>
    <w:p w:rsidR="004213F0" w:rsidRPr="004213F0" w:rsidRDefault="004213F0" w:rsidP="004213F0">
      <w:pPr>
        <w:pStyle w:val="ListParagraph"/>
        <w:numPr>
          <w:ilvl w:val="0"/>
          <w:numId w:val="18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rozvíjať cudzie jazyky na rôznych úrovniach</w:t>
      </w:r>
    </w:p>
    <w:p w:rsidR="0091108B" w:rsidRDefault="0091108B" w:rsidP="002E7DCD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Riziká</w:t>
      </w:r>
    </w:p>
    <w:p w:rsidR="00830F8D" w:rsidRDefault="00830F8D" w:rsidP="00830F8D">
      <w:pPr>
        <w:pStyle w:val="ListParagraph"/>
        <w:numPr>
          <w:ilvl w:val="0"/>
          <w:numId w:val="17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ohrozenie pandémiou spôsobenej vírusom </w:t>
      </w: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COVID</w:t>
      </w:r>
      <w:proofErr w:type="spellEnd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-19</w:t>
      </w:r>
    </w:p>
    <w:p w:rsidR="00830F8D" w:rsidRDefault="00830F8D" w:rsidP="00830F8D">
      <w:pPr>
        <w:pStyle w:val="ListParagraph"/>
        <w:numPr>
          <w:ilvl w:val="0"/>
          <w:numId w:val="17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malý záujem o prácu v školstve (problém nájsť nových kvalifikovaných zamestnancov)</w:t>
      </w:r>
    </w:p>
    <w:p w:rsidR="00830F8D" w:rsidRDefault="0038294B" w:rsidP="00830F8D">
      <w:pPr>
        <w:pStyle w:val="ListParagraph"/>
        <w:numPr>
          <w:ilvl w:val="0"/>
          <w:numId w:val="17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odchod žiakov na 8-</w:t>
      </w:r>
      <w:r w:rsidR="00830F8D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ročné a bilingválne gymnáziá</w:t>
      </w:r>
    </w:p>
    <w:p w:rsidR="00151876" w:rsidRDefault="00151876" w:rsidP="00151876">
      <w:pPr>
        <w:pStyle w:val="ListParagraph"/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CE6EB5" w:rsidRPr="00151876" w:rsidRDefault="00705B91" w:rsidP="0038294B">
      <w:pPr>
        <w:spacing w:line="276" w:lineRule="auto"/>
        <w:jc w:val="both"/>
        <w:rPr>
          <w:rStyle w:val="IntenseReference"/>
          <w:sz w:val="28"/>
          <w:szCs w:val="28"/>
        </w:rPr>
      </w:pPr>
      <w:r w:rsidRPr="00151876">
        <w:rPr>
          <w:rStyle w:val="IntenseReference"/>
          <w:sz w:val="28"/>
          <w:szCs w:val="28"/>
        </w:rPr>
        <w:t>Voľnočasové aktivity školy</w:t>
      </w:r>
    </w:p>
    <w:p w:rsidR="00705B91" w:rsidRDefault="00705B91" w:rsidP="0038294B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V školskom roku 2019/2020 sme na škole realizovali nasledovné záujmové útvary:</w:t>
      </w:r>
    </w:p>
    <w:p w:rsidR="00705B91" w:rsidRDefault="00705B91" w:rsidP="00705B91">
      <w:pPr>
        <w:pStyle w:val="ListParagraph"/>
        <w:numPr>
          <w:ilvl w:val="0"/>
          <w:numId w:val="32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paličkovanie</w:t>
      </w:r>
    </w:p>
    <w:p w:rsidR="00705B91" w:rsidRDefault="00705B91" w:rsidP="00705B91">
      <w:pPr>
        <w:pStyle w:val="ListParagraph"/>
        <w:numPr>
          <w:ilvl w:val="0"/>
          <w:numId w:val="32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nemčina s úsmevom</w:t>
      </w:r>
    </w:p>
    <w:p w:rsidR="00705B91" w:rsidRDefault="00705B91" w:rsidP="00705B91">
      <w:pPr>
        <w:pStyle w:val="ListParagraph"/>
        <w:numPr>
          <w:ilvl w:val="0"/>
          <w:numId w:val="32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florbal</w:t>
      </w:r>
      <w:proofErr w:type="spellEnd"/>
    </w:p>
    <w:p w:rsidR="00705B91" w:rsidRDefault="00705B91" w:rsidP="00705B91">
      <w:pPr>
        <w:pStyle w:val="ListParagraph"/>
        <w:numPr>
          <w:ilvl w:val="0"/>
          <w:numId w:val="32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nebojme sa slovenčiny</w:t>
      </w:r>
    </w:p>
    <w:p w:rsidR="00705B91" w:rsidRDefault="00705B91" w:rsidP="00705B91">
      <w:pPr>
        <w:pStyle w:val="ListParagraph"/>
        <w:numPr>
          <w:ilvl w:val="0"/>
          <w:numId w:val="32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zaujímavá matematika</w:t>
      </w:r>
    </w:p>
    <w:p w:rsidR="00705B91" w:rsidRDefault="00705B91" w:rsidP="00705B91">
      <w:pPr>
        <w:pStyle w:val="ListParagraph"/>
        <w:numPr>
          <w:ilvl w:val="0"/>
          <w:numId w:val="32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spevácky krúžok</w:t>
      </w:r>
    </w:p>
    <w:p w:rsidR="00705B91" w:rsidRDefault="00705B91" w:rsidP="00705B91">
      <w:pPr>
        <w:pStyle w:val="ListParagraph"/>
        <w:numPr>
          <w:ilvl w:val="0"/>
          <w:numId w:val="32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športový krúžok</w:t>
      </w:r>
    </w:p>
    <w:p w:rsidR="00705B91" w:rsidRDefault="00151876" w:rsidP="00705B91">
      <w:pPr>
        <w:pStyle w:val="ListParagraph"/>
        <w:numPr>
          <w:ilvl w:val="0"/>
          <w:numId w:val="32"/>
        </w:num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tvorivka</w:t>
      </w:r>
      <w:proofErr w:type="spellEnd"/>
    </w:p>
    <w:p w:rsidR="00780FEC" w:rsidRPr="00780FEC" w:rsidRDefault="00780FEC" w:rsidP="00780FEC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151876" w:rsidRPr="00780FEC" w:rsidRDefault="00151876" w:rsidP="00151876">
      <w:pPr>
        <w:spacing w:line="276" w:lineRule="auto"/>
        <w:jc w:val="both"/>
        <w:rPr>
          <w:rStyle w:val="IntenseReference"/>
          <w:sz w:val="28"/>
          <w:szCs w:val="28"/>
        </w:rPr>
      </w:pPr>
      <w:r w:rsidRPr="00780FEC">
        <w:rPr>
          <w:rStyle w:val="IntenseReference"/>
          <w:sz w:val="28"/>
          <w:szCs w:val="28"/>
        </w:rPr>
        <w:t>Spolupráca školy s</w:t>
      </w:r>
      <w:r w:rsidR="00780FEC" w:rsidRPr="00780FEC">
        <w:rPr>
          <w:rStyle w:val="IntenseReference"/>
          <w:sz w:val="28"/>
          <w:szCs w:val="28"/>
        </w:rPr>
        <w:t> </w:t>
      </w:r>
      <w:r w:rsidRPr="00780FEC">
        <w:rPr>
          <w:rStyle w:val="IntenseReference"/>
          <w:sz w:val="28"/>
          <w:szCs w:val="28"/>
        </w:rPr>
        <w:t>rodičmi</w:t>
      </w:r>
      <w:r w:rsidR="00780FEC" w:rsidRPr="00780FEC">
        <w:rPr>
          <w:rStyle w:val="IntenseReference"/>
          <w:sz w:val="28"/>
          <w:szCs w:val="28"/>
        </w:rPr>
        <w:t xml:space="preserve"> a ďalšími fyzickými a právnickými osobami</w:t>
      </w:r>
    </w:p>
    <w:p w:rsidR="00780FEC" w:rsidRDefault="00780FEC" w:rsidP="00151876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 w:rsidRPr="00E64ACD">
        <w:rPr>
          <w:rStyle w:val="IntenseReference"/>
          <w:b w:val="0"/>
          <w:bCs w:val="0"/>
          <w:i/>
          <w:smallCaps w:val="0"/>
          <w:color w:val="auto"/>
          <w:spacing w:val="0"/>
          <w:sz w:val="24"/>
          <w:szCs w:val="24"/>
        </w:rPr>
        <w:t>Spoločenstvo rodičov pri ZŠ s MŠ sv. Jána Pavla II.</w:t>
      </w: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– </w:t>
      </w:r>
      <w:r w:rsidR="00E64ACD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s rodičmi úzko spolupracujeme na rôznych úrovniach. Pravidelne sa stretávame pri plánoch a hodnotení školy, spolu organizujeme akcie školy pre žiakov, rodičov a učiteľov. ako napr. Deň Jána Pavla II., Fašiangová zábava, stretnutie pri vianočnom punči,... Spolupráca s rodičmi je pre nás veľmi dôležitá.</w:t>
      </w:r>
    </w:p>
    <w:p w:rsidR="00780FEC" w:rsidRDefault="00780FEC" w:rsidP="00151876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 w:rsidRPr="00780FEC">
        <w:rPr>
          <w:rStyle w:val="IntenseReference"/>
          <w:b w:val="0"/>
          <w:bCs w:val="0"/>
          <w:i/>
          <w:smallCaps w:val="0"/>
          <w:color w:val="auto"/>
          <w:spacing w:val="0"/>
          <w:sz w:val="24"/>
          <w:szCs w:val="24"/>
        </w:rPr>
        <w:t>Súkromná základná umelecká škola</w:t>
      </w: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– škola pôsobí v našich priestoroch alebo v priestoroch v blízkosti budovy našej školy. Rodičia môžu bez problémov zapísať dieťa na hudobný, výtvarný, literárno-dramatický a tanečný odbor. Žiaci, ktorí sa tu zapíšu, nemajú problém s dochádzaním. Učitelia </w:t>
      </w: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ZUŠ</w:t>
      </w:r>
      <w:proofErr w:type="spellEnd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zabezpečujú i žiakov z našej </w:t>
      </w:r>
      <w:proofErr w:type="spellStart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ŠKD</w:t>
      </w:r>
      <w:proofErr w:type="spellEnd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(vyzdvihnutie, odovzdania)</w:t>
      </w:r>
    </w:p>
    <w:p w:rsidR="00780FEC" w:rsidRDefault="00780FEC" w:rsidP="00151876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r w:rsidRPr="00780FEC">
        <w:rPr>
          <w:rStyle w:val="IntenseReference"/>
          <w:b w:val="0"/>
          <w:bCs w:val="0"/>
          <w:i/>
          <w:smallCaps w:val="0"/>
          <w:color w:val="auto"/>
          <w:spacing w:val="0"/>
          <w:sz w:val="24"/>
          <w:szCs w:val="24"/>
        </w:rPr>
        <w:t>Miestny úrad Vajnory</w:t>
      </w: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– napriek tomu, že miestny úrad nie je naším zriaďovateľom, často nás podporujú a spolupracujeme i s nimi na rôznych aktivitách a akciách. </w:t>
      </w:r>
    </w:p>
    <w:p w:rsidR="00780FEC" w:rsidRDefault="00780FEC" w:rsidP="00151876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  <w:proofErr w:type="spellStart"/>
      <w:r w:rsidRPr="00E64ACD">
        <w:rPr>
          <w:rStyle w:val="IntenseReference"/>
          <w:b w:val="0"/>
          <w:bCs w:val="0"/>
          <w:i/>
          <w:smallCaps w:val="0"/>
          <w:color w:val="auto"/>
          <w:spacing w:val="0"/>
          <w:sz w:val="24"/>
          <w:szCs w:val="24"/>
        </w:rPr>
        <w:lastRenderedPageBreak/>
        <w:t>Podobenka</w:t>
      </w:r>
      <w:proofErr w:type="spellEnd"/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 – vajnorské občianske združenie, ktoré svoju činnosť </w:t>
      </w:r>
      <w:r w:rsidR="00E64ACD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 xml:space="preserve">orientuje na tradíciách a kultúre </w:t>
      </w:r>
      <w:r w:rsidR="008F3DD4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  <w:t>Vajnôr</w:t>
      </w:r>
    </w:p>
    <w:p w:rsidR="00151876" w:rsidRPr="00151876" w:rsidRDefault="00151876" w:rsidP="00151876">
      <w:pPr>
        <w:spacing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p w:rsidR="0038294B" w:rsidRDefault="0038294B" w:rsidP="0038294B">
      <w:pPr>
        <w:rPr>
          <w:rStyle w:val="IntenseReference"/>
          <w:sz w:val="28"/>
          <w:szCs w:val="28"/>
        </w:rPr>
      </w:pPr>
      <w:r w:rsidRPr="0038294B">
        <w:rPr>
          <w:rStyle w:val="IntenseReference"/>
          <w:sz w:val="28"/>
          <w:szCs w:val="28"/>
        </w:rPr>
        <w:t>Materská škola</w:t>
      </w:r>
    </w:p>
    <w:p w:rsidR="0038294B" w:rsidRPr="0038294B" w:rsidRDefault="0038294B" w:rsidP="0038294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8294B">
        <w:rPr>
          <w:rFonts w:cstheme="minorHAnsi"/>
          <w:sz w:val="24"/>
          <w:szCs w:val="24"/>
        </w:rPr>
        <w:t>V rámci predp</w:t>
      </w:r>
      <w:r>
        <w:rPr>
          <w:rFonts w:cstheme="minorHAnsi"/>
          <w:sz w:val="24"/>
          <w:szCs w:val="24"/>
        </w:rPr>
        <w:t>rimárneho vzdelávania v našej materskej škole</w:t>
      </w:r>
      <w:r w:rsidRPr="0038294B">
        <w:rPr>
          <w:rFonts w:cstheme="minorHAnsi"/>
          <w:sz w:val="24"/>
          <w:szCs w:val="24"/>
        </w:rPr>
        <w:t xml:space="preserve"> sv. Jána Pavla II. je  hlavným cieľom dos</w:t>
      </w:r>
      <w:r>
        <w:rPr>
          <w:rFonts w:cstheme="minorHAnsi"/>
          <w:sz w:val="24"/>
          <w:szCs w:val="24"/>
        </w:rPr>
        <w:t xml:space="preserve">iahnuť  optimálnu </w:t>
      </w:r>
      <w:proofErr w:type="spellStart"/>
      <w:r>
        <w:rPr>
          <w:rFonts w:cstheme="minorHAnsi"/>
          <w:sz w:val="24"/>
          <w:szCs w:val="24"/>
        </w:rPr>
        <w:t>perceptuálno</w:t>
      </w:r>
      <w:proofErr w:type="spellEnd"/>
      <w:r>
        <w:rPr>
          <w:rFonts w:cstheme="minorHAnsi"/>
          <w:sz w:val="24"/>
          <w:szCs w:val="24"/>
        </w:rPr>
        <w:t>-motorickú, kognitívnu,</w:t>
      </w:r>
      <w:r w:rsidRPr="0038294B">
        <w:rPr>
          <w:rFonts w:cstheme="minorHAnsi"/>
          <w:sz w:val="24"/>
          <w:szCs w:val="24"/>
        </w:rPr>
        <w:t xml:space="preserve"> citovo-sociálnu a duchovnú úroveň ako základ pripravenosti na školské vzdelávanie a na život v spoločnosti.</w:t>
      </w:r>
    </w:p>
    <w:p w:rsidR="0038294B" w:rsidRPr="0038294B" w:rsidRDefault="0038294B" w:rsidP="0038294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8294B">
        <w:rPr>
          <w:rFonts w:cstheme="minorHAnsi"/>
          <w:sz w:val="24"/>
          <w:szCs w:val="24"/>
        </w:rPr>
        <w:t xml:space="preserve">  V</w:t>
      </w:r>
      <w:r>
        <w:rPr>
          <w:rFonts w:cstheme="minorHAnsi"/>
          <w:sz w:val="24"/>
          <w:szCs w:val="24"/>
        </w:rPr>
        <w:t xml:space="preserve"> školskom roku 2019/</w:t>
      </w:r>
      <w:r w:rsidRPr="0038294B">
        <w:rPr>
          <w:rFonts w:cstheme="minorHAnsi"/>
          <w:sz w:val="24"/>
          <w:szCs w:val="24"/>
        </w:rPr>
        <w:t>2020 sme v MŠ pracovali  podľa inovatívneho Školského vzdelávacieho programu“ „ČAROVNÝ SVET HIER</w:t>
      </w:r>
      <w:r>
        <w:rPr>
          <w:rFonts w:cstheme="minorHAnsi"/>
          <w:sz w:val="24"/>
          <w:szCs w:val="24"/>
        </w:rPr>
        <w:t>“, podľa Plánu práce školy</w:t>
      </w:r>
      <w:r w:rsidRPr="0038294B">
        <w:rPr>
          <w:rFonts w:cstheme="minorHAnsi"/>
          <w:sz w:val="24"/>
          <w:szCs w:val="24"/>
        </w:rPr>
        <w:t>, POP MŠ a zameriavali sa na rozvoj kompetencií detí v oblastiach:</w:t>
      </w:r>
    </w:p>
    <w:p w:rsidR="0038294B" w:rsidRDefault="0038294B" w:rsidP="0038294B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duchovné kompetencie</w:t>
      </w:r>
      <w:r w:rsidRPr="0038294B">
        <w:rPr>
          <w:rFonts w:cstheme="minorHAnsi"/>
          <w:sz w:val="24"/>
          <w:szCs w:val="24"/>
        </w:rPr>
        <w:t xml:space="preserve"> </w:t>
      </w:r>
    </w:p>
    <w:p w:rsidR="0038294B" w:rsidRDefault="0038294B" w:rsidP="0038294B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kognitívne kompetencie</w:t>
      </w:r>
      <w:r w:rsidRPr="0038294B">
        <w:rPr>
          <w:rFonts w:cstheme="minorHAnsi"/>
          <w:sz w:val="24"/>
          <w:szCs w:val="24"/>
        </w:rPr>
        <w:t xml:space="preserve"> </w:t>
      </w:r>
    </w:p>
    <w:p w:rsidR="0038294B" w:rsidRDefault="0038294B" w:rsidP="0038294B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38294B">
        <w:rPr>
          <w:rFonts w:cstheme="minorHAnsi"/>
          <w:sz w:val="24"/>
          <w:szCs w:val="24"/>
        </w:rPr>
        <w:t>osobnostné kompe</w:t>
      </w:r>
      <w:r>
        <w:rPr>
          <w:rFonts w:cstheme="minorHAnsi"/>
          <w:sz w:val="24"/>
          <w:szCs w:val="24"/>
        </w:rPr>
        <w:t>tencie</w:t>
      </w:r>
      <w:r w:rsidRPr="0038294B">
        <w:rPr>
          <w:rFonts w:cstheme="minorHAnsi"/>
          <w:sz w:val="24"/>
          <w:szCs w:val="24"/>
        </w:rPr>
        <w:t xml:space="preserve"> </w:t>
      </w:r>
    </w:p>
    <w:p w:rsidR="0038294B" w:rsidRDefault="0038294B" w:rsidP="0038294B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sociálne kompetencie</w:t>
      </w:r>
      <w:r w:rsidRPr="0038294B">
        <w:rPr>
          <w:rFonts w:cstheme="minorHAnsi"/>
          <w:sz w:val="24"/>
          <w:szCs w:val="24"/>
        </w:rPr>
        <w:t xml:space="preserve"> </w:t>
      </w:r>
    </w:p>
    <w:p w:rsidR="0038294B" w:rsidRDefault="0038294B" w:rsidP="0038294B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psychomotorické kompetencie</w:t>
      </w:r>
      <w:r w:rsidRPr="0038294B">
        <w:rPr>
          <w:rFonts w:cstheme="minorHAnsi"/>
          <w:sz w:val="24"/>
          <w:szCs w:val="24"/>
        </w:rPr>
        <w:t xml:space="preserve"> </w:t>
      </w:r>
    </w:p>
    <w:p w:rsidR="0038294B" w:rsidRDefault="0038294B" w:rsidP="0038294B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komunikačné kompetencie</w:t>
      </w:r>
      <w:r w:rsidRPr="0038294B">
        <w:rPr>
          <w:rFonts w:cstheme="minorHAnsi"/>
          <w:sz w:val="24"/>
          <w:szCs w:val="24"/>
        </w:rPr>
        <w:t xml:space="preserve"> </w:t>
      </w:r>
    </w:p>
    <w:p w:rsidR="003628C5" w:rsidRDefault="003628C5" w:rsidP="0038294B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informačné kompetencie</w:t>
      </w:r>
    </w:p>
    <w:p w:rsidR="0038294B" w:rsidRDefault="0038294B" w:rsidP="0038294B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učebné kompetencie </w:t>
      </w:r>
      <w:r w:rsidRPr="0038294B">
        <w:rPr>
          <w:rFonts w:cstheme="minorHAnsi"/>
          <w:sz w:val="24"/>
          <w:szCs w:val="24"/>
        </w:rPr>
        <w:t xml:space="preserve"> </w:t>
      </w:r>
    </w:p>
    <w:p w:rsidR="0038294B" w:rsidRDefault="0038294B" w:rsidP="0038294B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38294B">
        <w:rPr>
          <w:rFonts w:cstheme="minorHAnsi"/>
          <w:sz w:val="24"/>
          <w:szCs w:val="24"/>
        </w:rPr>
        <w:t>informačné kompetencie</w:t>
      </w:r>
    </w:p>
    <w:p w:rsidR="0038294B" w:rsidRPr="003628C5" w:rsidRDefault="0038294B" w:rsidP="0038294B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cstheme="minorHAnsi"/>
          <w:iCs/>
          <w:sz w:val="24"/>
          <w:szCs w:val="24"/>
        </w:rPr>
      </w:pPr>
      <w:proofErr w:type="spellStart"/>
      <w:r w:rsidRPr="003628C5">
        <w:rPr>
          <w:rFonts w:cstheme="minorHAnsi"/>
          <w:iCs/>
          <w:sz w:val="24"/>
          <w:szCs w:val="24"/>
        </w:rPr>
        <w:t>psychohygienické</w:t>
      </w:r>
      <w:proofErr w:type="spellEnd"/>
      <w:r w:rsidRPr="003628C5">
        <w:rPr>
          <w:rFonts w:cstheme="minorHAnsi"/>
          <w:iCs/>
          <w:sz w:val="24"/>
          <w:szCs w:val="24"/>
        </w:rPr>
        <w:t xml:space="preserve"> kompetencie</w:t>
      </w:r>
    </w:p>
    <w:p w:rsidR="003628C5" w:rsidRPr="003628C5" w:rsidRDefault="003628C5" w:rsidP="0038294B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cstheme="minorHAnsi"/>
          <w:iCs/>
          <w:sz w:val="24"/>
          <w:szCs w:val="24"/>
        </w:rPr>
      </w:pPr>
      <w:r w:rsidRPr="003628C5">
        <w:rPr>
          <w:rFonts w:cstheme="minorHAnsi"/>
          <w:iCs/>
          <w:sz w:val="24"/>
          <w:szCs w:val="24"/>
        </w:rPr>
        <w:t>využívanie hier</w:t>
      </w:r>
    </w:p>
    <w:p w:rsidR="0038294B" w:rsidRPr="0038294B" w:rsidRDefault="0038294B" w:rsidP="0038294B">
      <w:pPr>
        <w:spacing w:after="0" w:line="360" w:lineRule="auto"/>
        <w:ind w:left="708"/>
        <w:jc w:val="both"/>
        <w:rPr>
          <w:rFonts w:cstheme="minorHAnsi"/>
          <w:sz w:val="24"/>
          <w:szCs w:val="24"/>
        </w:rPr>
      </w:pPr>
      <w:r w:rsidRPr="0038294B">
        <w:rPr>
          <w:rFonts w:cstheme="minorHAnsi"/>
          <w:sz w:val="24"/>
          <w:szCs w:val="24"/>
        </w:rPr>
        <w:t xml:space="preserve">     </w:t>
      </w:r>
    </w:p>
    <w:p w:rsidR="0038294B" w:rsidRDefault="0038294B" w:rsidP="0038294B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38294B">
        <w:rPr>
          <w:rFonts w:cstheme="minorHAnsi"/>
          <w:color w:val="000000"/>
          <w:sz w:val="24"/>
          <w:szCs w:val="24"/>
        </w:rPr>
        <w:t>Edukačným program zabezpečoval kvalitu našej materskej školy, a</w:t>
      </w:r>
      <w:r w:rsidR="00B049DD">
        <w:rPr>
          <w:rFonts w:cstheme="minorHAnsi"/>
          <w:color w:val="000000"/>
          <w:sz w:val="24"/>
          <w:szCs w:val="24"/>
        </w:rPr>
        <w:t> </w:t>
      </w:r>
      <w:r w:rsidRPr="0038294B">
        <w:rPr>
          <w:rFonts w:cstheme="minorHAnsi"/>
          <w:color w:val="000000"/>
          <w:sz w:val="24"/>
          <w:szCs w:val="24"/>
        </w:rPr>
        <w:t>charakterizoval</w:t>
      </w:r>
      <w:r w:rsidR="00B049DD">
        <w:rPr>
          <w:rFonts w:cstheme="minorHAnsi"/>
          <w:color w:val="000000"/>
          <w:sz w:val="24"/>
          <w:szCs w:val="24"/>
        </w:rPr>
        <w:t xml:space="preserve"> </w:t>
      </w:r>
      <w:r w:rsidRPr="0038294B">
        <w:rPr>
          <w:rFonts w:cstheme="minorHAnsi"/>
          <w:color w:val="000000"/>
          <w:sz w:val="24"/>
          <w:szCs w:val="24"/>
        </w:rPr>
        <w:t>sa i uplatňovaním kompetencií duchovnej formácie</w:t>
      </w:r>
      <w:r>
        <w:rPr>
          <w:rFonts w:cstheme="minorHAnsi"/>
          <w:color w:val="000000"/>
          <w:sz w:val="24"/>
          <w:szCs w:val="24"/>
        </w:rPr>
        <w:t>,</w:t>
      </w:r>
      <w:r w:rsidRPr="0038294B">
        <w:rPr>
          <w:rFonts w:cstheme="minorHAnsi"/>
          <w:color w:val="000000"/>
          <w:sz w:val="24"/>
          <w:szCs w:val="24"/>
        </w:rPr>
        <w:t xml:space="preserve"> v ktorých sme dosiahli veľmi dobré výsledky za pomoci nášho kňaza vo farnosti Vajnory - </w:t>
      </w:r>
      <w:proofErr w:type="spellStart"/>
      <w:r w:rsidRPr="0038294B">
        <w:rPr>
          <w:rFonts w:cstheme="minorHAnsi"/>
          <w:color w:val="000000"/>
          <w:sz w:val="24"/>
          <w:szCs w:val="24"/>
        </w:rPr>
        <w:t>ThLic</w:t>
      </w:r>
      <w:proofErr w:type="spellEnd"/>
      <w:r w:rsidRPr="0038294B">
        <w:rPr>
          <w:rFonts w:cstheme="minorHAnsi"/>
          <w:color w:val="000000"/>
          <w:sz w:val="24"/>
          <w:szCs w:val="24"/>
        </w:rPr>
        <w:t xml:space="preserve">. Jozef </w:t>
      </w:r>
      <w:proofErr w:type="spellStart"/>
      <w:r w:rsidRPr="0038294B">
        <w:rPr>
          <w:rFonts w:cstheme="minorHAnsi"/>
          <w:color w:val="000000"/>
          <w:sz w:val="24"/>
          <w:szCs w:val="24"/>
        </w:rPr>
        <w:t>Nádaský</w:t>
      </w:r>
      <w:proofErr w:type="spellEnd"/>
      <w:r w:rsidR="00596019">
        <w:rPr>
          <w:rFonts w:cstheme="minorHAnsi"/>
          <w:color w:val="000000"/>
          <w:sz w:val="24"/>
          <w:szCs w:val="24"/>
        </w:rPr>
        <w:t>.</w:t>
      </w:r>
    </w:p>
    <w:p w:rsidR="00596019" w:rsidRPr="00596019" w:rsidRDefault="00596019" w:rsidP="00596019">
      <w:pPr>
        <w:pStyle w:val="NormalWeb"/>
        <w:shd w:val="clear" w:color="auto" w:fill="FFFFFF"/>
        <w:spacing w:after="0" w:line="360" w:lineRule="auto"/>
        <w:rPr>
          <w:rFonts w:asciiTheme="minorHAnsi" w:hAnsiTheme="minorHAnsi" w:cstheme="minorHAnsi"/>
          <w:color w:val="auto"/>
        </w:rPr>
      </w:pPr>
      <w:r w:rsidRPr="00596019">
        <w:rPr>
          <w:rFonts w:asciiTheme="minorHAnsi" w:hAnsiTheme="minorHAnsi" w:cstheme="minorHAnsi"/>
          <w:color w:val="auto"/>
        </w:rPr>
        <w:t>Naša materská škola sv. Jána Pavla II. ako výchovno-vzdelávacia inštitúcia sa od rodiny líši tým, že môže okrem iného naplniť a nasýtiť túžbu dieťaťa po kontakte s rovesníkmi. V predprimárnom vzdelávaní má svoje nezastupiteľné miesto interakcia dieťaťa s učiteľom, vytvorenie priaznivej sociálno-emocionálnej klímy, rozvíjanie pozitívnych osobnostných vlastností detí, ktoré je kľúčom k osobnostnému rastu založené na láske a dôvere k dieťaťu a na duchovných zásadách.</w:t>
      </w:r>
    </w:p>
    <w:p w:rsidR="00596019" w:rsidRPr="0038294B" w:rsidRDefault="00596019" w:rsidP="0038294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8294B" w:rsidRPr="00180F75" w:rsidRDefault="0038294B" w:rsidP="0038294B">
      <w:pPr>
        <w:pStyle w:val="NormalWeb"/>
        <w:shd w:val="clear" w:color="auto" w:fill="FFFFFF"/>
        <w:spacing w:after="0" w:line="360" w:lineRule="auto"/>
        <w:rPr>
          <w:rStyle w:val="IntenseReference"/>
          <w:rFonts w:asciiTheme="minorHAnsi" w:hAnsiTheme="minorHAnsi" w:cstheme="minorHAnsi"/>
          <w:sz w:val="28"/>
          <w:szCs w:val="28"/>
        </w:rPr>
      </w:pPr>
      <w:proofErr w:type="spellStart"/>
      <w:r w:rsidRPr="00180F75">
        <w:rPr>
          <w:rStyle w:val="IntenseReference"/>
          <w:rFonts w:asciiTheme="minorHAnsi" w:hAnsiTheme="minorHAnsi" w:cstheme="minorHAnsi"/>
          <w:sz w:val="28"/>
          <w:szCs w:val="28"/>
        </w:rPr>
        <w:lastRenderedPageBreak/>
        <w:t>Psychohygienické</w:t>
      </w:r>
      <w:proofErr w:type="spellEnd"/>
      <w:r w:rsidRPr="00180F75">
        <w:rPr>
          <w:rStyle w:val="IntenseReference"/>
          <w:rFonts w:asciiTheme="minorHAnsi" w:hAnsiTheme="minorHAnsi" w:cstheme="minorHAnsi"/>
          <w:sz w:val="28"/>
          <w:szCs w:val="28"/>
        </w:rPr>
        <w:t xml:space="preserve"> podmienky výchovy a vzdelávania v</w:t>
      </w:r>
      <w:r w:rsidR="003628C5" w:rsidRPr="00180F75">
        <w:rPr>
          <w:rStyle w:val="IntenseReference"/>
          <w:rFonts w:asciiTheme="minorHAnsi" w:hAnsiTheme="minorHAnsi" w:cstheme="minorHAnsi"/>
          <w:sz w:val="28"/>
          <w:szCs w:val="28"/>
        </w:rPr>
        <w:t> </w:t>
      </w:r>
      <w:proofErr w:type="spellStart"/>
      <w:r w:rsidR="003628C5" w:rsidRPr="00180F75">
        <w:rPr>
          <w:rStyle w:val="IntenseReference"/>
          <w:rFonts w:asciiTheme="minorHAnsi" w:hAnsiTheme="minorHAnsi" w:cstheme="minorHAnsi"/>
          <w:sz w:val="28"/>
          <w:szCs w:val="28"/>
        </w:rPr>
        <w:t>m</w:t>
      </w:r>
      <w:r w:rsidRPr="00180F75">
        <w:rPr>
          <w:rStyle w:val="IntenseReference"/>
          <w:rFonts w:asciiTheme="minorHAnsi" w:hAnsiTheme="minorHAnsi" w:cstheme="minorHAnsi"/>
          <w:sz w:val="28"/>
          <w:szCs w:val="28"/>
        </w:rPr>
        <w:t>š</w:t>
      </w:r>
      <w:proofErr w:type="spellEnd"/>
    </w:p>
    <w:p w:rsidR="0038294B" w:rsidRPr="0038294B" w:rsidRDefault="0038294B" w:rsidP="0038294B">
      <w:pPr>
        <w:pStyle w:val="NormalWeb"/>
        <w:shd w:val="clear" w:color="auto" w:fill="FFFFFF"/>
        <w:spacing w:after="0" w:line="360" w:lineRule="auto"/>
        <w:rPr>
          <w:rFonts w:asciiTheme="minorHAnsi" w:hAnsiTheme="minorHAnsi" w:cstheme="minorHAnsi"/>
        </w:rPr>
      </w:pPr>
      <w:r w:rsidRPr="0038294B">
        <w:rPr>
          <w:rFonts w:asciiTheme="minorHAnsi" w:hAnsiTheme="minorHAnsi" w:cstheme="minorHAnsi"/>
        </w:rPr>
        <w:t>Rešpektujeme</w:t>
      </w:r>
      <w:r w:rsidR="003628C5">
        <w:rPr>
          <w:rFonts w:asciiTheme="minorHAnsi" w:hAnsiTheme="minorHAnsi" w:cstheme="minorHAnsi"/>
        </w:rPr>
        <w:t xml:space="preserve"> </w:t>
      </w:r>
      <w:r w:rsidRPr="0038294B">
        <w:rPr>
          <w:rFonts w:asciiTheme="minorHAnsi" w:hAnsiTheme="minorHAnsi" w:cstheme="minorHAnsi"/>
        </w:rPr>
        <w:t xml:space="preserve">jedinečnosť detí s ich špecifickými potrebami a záujmami. </w:t>
      </w:r>
      <w:r w:rsidR="003628C5">
        <w:rPr>
          <w:rFonts w:asciiTheme="minorHAnsi" w:hAnsiTheme="minorHAnsi" w:cstheme="minorHAnsi"/>
        </w:rPr>
        <w:t>R</w:t>
      </w:r>
      <w:r w:rsidRPr="0038294B">
        <w:rPr>
          <w:rFonts w:asciiTheme="minorHAnsi" w:hAnsiTheme="minorHAnsi" w:cstheme="minorHAnsi"/>
        </w:rPr>
        <w:t xml:space="preserve">ozvíjali sme psychomotorické, sociálne i osobnostné kompetencie, viedli sme deti k zachovaniu svojho zdravia utvrdzovaním správnych hygienických návykov k  osobnej čistote a starostlivosti o svoje telo, </w:t>
      </w:r>
      <w:r w:rsidRPr="0038294B">
        <w:rPr>
          <w:rFonts w:asciiTheme="minorHAnsi" w:hAnsiTheme="minorHAnsi" w:cstheme="minorHAnsi"/>
          <w:color w:val="000000"/>
        </w:rPr>
        <w:t>vytvárali sme  u detí správny návyk sedenia pri písaní a čítaní a tak predchádzali deformáciám chrbtice, využili sme aj cvičenie s náčiním v telocvični ZŠ.</w:t>
      </w:r>
    </w:p>
    <w:p w:rsidR="0038294B" w:rsidRPr="0038294B" w:rsidRDefault="0038294B" w:rsidP="0038294B">
      <w:p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8294B" w:rsidRPr="003628C5" w:rsidRDefault="0038294B" w:rsidP="0038294B">
      <w:pPr>
        <w:shd w:val="clear" w:color="auto" w:fill="FFFFFF"/>
        <w:spacing w:after="0" w:line="360" w:lineRule="auto"/>
        <w:jc w:val="both"/>
        <w:rPr>
          <w:rStyle w:val="IntenseReference"/>
          <w:sz w:val="28"/>
          <w:szCs w:val="28"/>
        </w:rPr>
      </w:pPr>
      <w:r w:rsidRPr="003628C5">
        <w:rPr>
          <w:rStyle w:val="IntenseReference"/>
          <w:sz w:val="28"/>
          <w:szCs w:val="28"/>
        </w:rPr>
        <w:t xml:space="preserve">Vzájomné  vzťahy medzi </w:t>
      </w:r>
      <w:r w:rsidR="003628C5">
        <w:rPr>
          <w:rStyle w:val="IntenseReference"/>
          <w:sz w:val="28"/>
          <w:szCs w:val="28"/>
        </w:rPr>
        <w:t xml:space="preserve">materskou </w:t>
      </w:r>
      <w:r w:rsidRPr="003628C5">
        <w:rPr>
          <w:rStyle w:val="IntenseReference"/>
          <w:sz w:val="28"/>
          <w:szCs w:val="28"/>
        </w:rPr>
        <w:t>školou a deťmi, rodičmi a inými inštitúciami</w:t>
      </w:r>
    </w:p>
    <w:p w:rsidR="0038294B" w:rsidRDefault="0038294B" w:rsidP="0038294B">
      <w:pPr>
        <w:pStyle w:val="NormalWeb"/>
        <w:shd w:val="clear" w:color="auto" w:fill="FFFFFF"/>
        <w:spacing w:after="0" w:line="360" w:lineRule="auto"/>
        <w:rPr>
          <w:rFonts w:asciiTheme="minorHAnsi" w:hAnsiTheme="minorHAnsi" w:cstheme="minorHAnsi"/>
          <w:color w:val="000000"/>
        </w:rPr>
      </w:pPr>
      <w:r w:rsidRPr="0038294B">
        <w:rPr>
          <w:rFonts w:asciiTheme="minorHAnsi" w:hAnsiTheme="minorHAnsi" w:cstheme="minorHAnsi"/>
          <w:color w:val="000000"/>
        </w:rPr>
        <w:t xml:space="preserve"> </w:t>
      </w:r>
      <w:r w:rsidR="003628C5">
        <w:rPr>
          <w:rFonts w:asciiTheme="minorHAnsi" w:hAnsiTheme="minorHAnsi" w:cstheme="minorHAnsi"/>
          <w:color w:val="000000"/>
        </w:rPr>
        <w:t>S</w:t>
      </w:r>
      <w:r w:rsidRPr="0038294B">
        <w:rPr>
          <w:rFonts w:asciiTheme="minorHAnsi" w:hAnsiTheme="minorHAnsi" w:cstheme="minorHAnsi"/>
          <w:color w:val="000000"/>
        </w:rPr>
        <w:t>polupráca so ZŠ sv. Jána Pavla II.</w:t>
      </w:r>
      <w:r w:rsidR="003628C5">
        <w:rPr>
          <w:rFonts w:asciiTheme="minorHAnsi" w:hAnsiTheme="minorHAnsi" w:cstheme="minorHAnsi"/>
          <w:color w:val="000000"/>
        </w:rPr>
        <w:t xml:space="preserve"> je na veľmi dobrej úrovni</w:t>
      </w:r>
      <w:r w:rsidRPr="0038294B">
        <w:rPr>
          <w:rFonts w:asciiTheme="minorHAnsi" w:hAnsiTheme="minorHAnsi" w:cstheme="minorHAnsi"/>
          <w:color w:val="000000"/>
        </w:rPr>
        <w:t xml:space="preserve">, či už pri jednotlivých aktivitách alebo i využívaním priestorov telocvične a školského ihriska. Vychádzali nám v ústrety i rodičia, hlavne pri tvorivých dielňach, no podieľali sa i na edukácii predstavovaním svojej profesie formou zážitkového učenia. V nemalej miere to bola i spolupráca s  Farským úradom, konkrétne s otcom Jozefom, ktorý zastrešoval nielen našu duchovnú formáciu ale i dobrý chod materskej školy. Snažili sme sa spolupracovať </w:t>
      </w:r>
      <w:r w:rsidR="003628C5">
        <w:rPr>
          <w:rFonts w:asciiTheme="minorHAnsi" w:hAnsiTheme="minorHAnsi" w:cstheme="minorHAnsi"/>
          <w:color w:val="000000"/>
        </w:rPr>
        <w:t xml:space="preserve">s </w:t>
      </w:r>
      <w:r w:rsidRPr="0038294B">
        <w:rPr>
          <w:rFonts w:asciiTheme="minorHAnsi" w:hAnsiTheme="minorHAnsi" w:cstheme="minorHAnsi"/>
          <w:color w:val="000000"/>
        </w:rPr>
        <w:t>Radou rodičovského združenia, Radou školy, ale aj s mimoškolskými inštitúciami</w:t>
      </w:r>
      <w:r w:rsidR="003E2A9F">
        <w:rPr>
          <w:rFonts w:asciiTheme="minorHAnsi" w:hAnsiTheme="minorHAnsi" w:cstheme="minorHAnsi"/>
          <w:color w:val="000000"/>
        </w:rPr>
        <w:t xml:space="preserve">, ako napr. </w:t>
      </w:r>
      <w:proofErr w:type="spellStart"/>
      <w:r w:rsidR="003E2A9F">
        <w:rPr>
          <w:rFonts w:asciiTheme="minorHAnsi" w:hAnsiTheme="minorHAnsi" w:cstheme="minorHAnsi"/>
          <w:color w:val="000000"/>
        </w:rPr>
        <w:t>CPPPaP</w:t>
      </w:r>
      <w:proofErr w:type="spellEnd"/>
      <w:r w:rsidR="003E2A9F">
        <w:rPr>
          <w:rFonts w:asciiTheme="minorHAnsi" w:hAnsiTheme="minorHAnsi" w:cstheme="minorHAnsi"/>
          <w:color w:val="000000"/>
        </w:rPr>
        <w:t>, miestny úrad, ...</w:t>
      </w:r>
      <w:r w:rsidRPr="0038294B">
        <w:rPr>
          <w:rFonts w:asciiTheme="minorHAnsi" w:hAnsiTheme="minorHAnsi" w:cstheme="minorHAnsi"/>
          <w:color w:val="000000"/>
        </w:rPr>
        <w:t xml:space="preserve">. </w:t>
      </w:r>
    </w:p>
    <w:p w:rsidR="003E2A9F" w:rsidRPr="0038294B" w:rsidRDefault="003E2A9F" w:rsidP="0038294B">
      <w:pPr>
        <w:pStyle w:val="NormalWeb"/>
        <w:shd w:val="clear" w:color="auto" w:fill="FFFFFF"/>
        <w:spacing w:after="0" w:line="360" w:lineRule="auto"/>
        <w:rPr>
          <w:rFonts w:asciiTheme="minorHAnsi" w:hAnsiTheme="minorHAnsi" w:cstheme="minorHAnsi"/>
          <w:color w:val="000000"/>
        </w:rPr>
      </w:pPr>
    </w:p>
    <w:p w:rsidR="0038294B" w:rsidRPr="00180F75" w:rsidRDefault="0038294B" w:rsidP="0038294B">
      <w:pPr>
        <w:pStyle w:val="NormalWeb"/>
        <w:shd w:val="clear" w:color="auto" w:fill="FFFFFF"/>
        <w:spacing w:after="0" w:line="360" w:lineRule="auto"/>
        <w:rPr>
          <w:rStyle w:val="IntenseReference"/>
          <w:rFonts w:asciiTheme="minorHAnsi" w:hAnsiTheme="minorHAnsi" w:cstheme="minorHAnsi"/>
          <w:sz w:val="28"/>
          <w:szCs w:val="28"/>
        </w:rPr>
      </w:pPr>
      <w:r w:rsidRPr="00180F75">
        <w:rPr>
          <w:rStyle w:val="IntenseReference"/>
          <w:rFonts w:asciiTheme="minorHAnsi" w:hAnsiTheme="minorHAnsi" w:cstheme="minorHAnsi"/>
          <w:sz w:val="28"/>
          <w:szCs w:val="28"/>
        </w:rPr>
        <w:t xml:space="preserve">Spolupráca </w:t>
      </w:r>
      <w:r w:rsidR="003E2A9F" w:rsidRPr="00180F75">
        <w:rPr>
          <w:rStyle w:val="IntenseReference"/>
          <w:rFonts w:asciiTheme="minorHAnsi" w:hAnsiTheme="minorHAnsi" w:cstheme="minorHAnsi"/>
          <w:sz w:val="28"/>
          <w:szCs w:val="28"/>
        </w:rPr>
        <w:t xml:space="preserve">materskej </w:t>
      </w:r>
      <w:r w:rsidRPr="00180F75">
        <w:rPr>
          <w:rStyle w:val="IntenseReference"/>
          <w:rFonts w:asciiTheme="minorHAnsi" w:hAnsiTheme="minorHAnsi" w:cstheme="minorHAnsi"/>
          <w:sz w:val="28"/>
          <w:szCs w:val="28"/>
        </w:rPr>
        <w:t>školy s rodičmi, o poskytovaní služieb </w:t>
      </w:r>
    </w:p>
    <w:p w:rsidR="0038294B" w:rsidRDefault="0038294B" w:rsidP="0038294B">
      <w:pPr>
        <w:pStyle w:val="NormalWeb"/>
        <w:shd w:val="clear" w:color="auto" w:fill="FFFFFF"/>
        <w:spacing w:after="0" w:line="360" w:lineRule="auto"/>
        <w:rPr>
          <w:rFonts w:asciiTheme="minorHAnsi" w:hAnsiTheme="minorHAnsi" w:cstheme="minorHAnsi"/>
          <w:color w:val="auto"/>
        </w:rPr>
      </w:pPr>
      <w:r w:rsidRPr="00E75E55">
        <w:rPr>
          <w:rFonts w:asciiTheme="minorHAnsi" w:hAnsiTheme="minorHAnsi" w:cstheme="minorHAnsi"/>
          <w:color w:val="auto"/>
        </w:rPr>
        <w:t>Oboznamovali sme rodičov o postupoch vo výchovn</w:t>
      </w:r>
      <w:r w:rsidR="003E2A9F" w:rsidRPr="00E75E55">
        <w:rPr>
          <w:rFonts w:asciiTheme="minorHAnsi" w:hAnsiTheme="minorHAnsi" w:cstheme="minorHAnsi"/>
          <w:color w:val="auto"/>
        </w:rPr>
        <w:t>o</w:t>
      </w:r>
      <w:r w:rsidRPr="00E75E55">
        <w:rPr>
          <w:rFonts w:asciiTheme="minorHAnsi" w:hAnsiTheme="minorHAnsi" w:cstheme="minorHAnsi"/>
          <w:color w:val="auto"/>
        </w:rPr>
        <w:t>-vzdelávacom procese, o správaní sa detí,  o aktivitách na škole formou násteniek</w:t>
      </w:r>
      <w:r w:rsidR="003E2A9F" w:rsidRPr="00E75E55">
        <w:rPr>
          <w:rFonts w:asciiTheme="minorHAnsi" w:hAnsiTheme="minorHAnsi" w:cstheme="minorHAnsi"/>
          <w:color w:val="auto"/>
        </w:rPr>
        <w:t>, mailov a na</w:t>
      </w:r>
      <w:r w:rsidRPr="00E75E55">
        <w:rPr>
          <w:rFonts w:asciiTheme="minorHAnsi" w:hAnsiTheme="minorHAnsi" w:cstheme="minorHAnsi"/>
          <w:color w:val="auto"/>
        </w:rPr>
        <w:t> webovej stránke školy a poskytovali im rôzne materiály na preštudovanie. Poskytovali sme odbornú pomoc a radu rodičom pri riešení výchovných problémov s deťmi.</w:t>
      </w:r>
    </w:p>
    <w:p w:rsidR="00232F01" w:rsidRDefault="00232F01" w:rsidP="0038294B">
      <w:pPr>
        <w:pStyle w:val="NormalWeb"/>
        <w:shd w:val="clear" w:color="auto" w:fill="FFFFFF"/>
        <w:spacing w:after="0" w:line="360" w:lineRule="auto"/>
        <w:rPr>
          <w:rFonts w:asciiTheme="minorHAnsi" w:hAnsiTheme="minorHAnsi" w:cstheme="minorHAnsi"/>
          <w:color w:val="auto"/>
        </w:rPr>
      </w:pPr>
    </w:p>
    <w:p w:rsidR="00180F75" w:rsidRDefault="00180F75" w:rsidP="0038294B">
      <w:pPr>
        <w:pStyle w:val="NormalWeb"/>
        <w:shd w:val="clear" w:color="auto" w:fill="FFFFFF"/>
        <w:spacing w:after="0" w:line="360" w:lineRule="auto"/>
        <w:rPr>
          <w:rFonts w:asciiTheme="minorHAnsi" w:hAnsiTheme="minorHAnsi" w:cstheme="minorHAnsi"/>
          <w:color w:val="auto"/>
        </w:rPr>
      </w:pPr>
    </w:p>
    <w:p w:rsidR="00180F75" w:rsidRDefault="00180F75" w:rsidP="0038294B">
      <w:pPr>
        <w:pStyle w:val="NormalWeb"/>
        <w:shd w:val="clear" w:color="auto" w:fill="FFFFFF"/>
        <w:spacing w:after="0" w:line="360" w:lineRule="auto"/>
        <w:rPr>
          <w:rFonts w:asciiTheme="minorHAnsi" w:hAnsiTheme="minorHAnsi" w:cstheme="minorHAnsi"/>
          <w:color w:val="auto"/>
        </w:rPr>
      </w:pPr>
    </w:p>
    <w:p w:rsidR="00180F75" w:rsidRDefault="00180F75" w:rsidP="0038294B">
      <w:pPr>
        <w:pStyle w:val="NormalWeb"/>
        <w:shd w:val="clear" w:color="auto" w:fill="FFFFFF"/>
        <w:spacing w:after="0" w:line="360" w:lineRule="auto"/>
        <w:rPr>
          <w:rFonts w:asciiTheme="minorHAnsi" w:hAnsiTheme="minorHAnsi" w:cstheme="minorHAnsi"/>
          <w:color w:val="auto"/>
        </w:rPr>
      </w:pPr>
    </w:p>
    <w:p w:rsidR="00D1433E" w:rsidRPr="00180F75" w:rsidRDefault="00D1433E" w:rsidP="0038294B">
      <w:pPr>
        <w:pStyle w:val="NormalWeb"/>
        <w:shd w:val="clear" w:color="auto" w:fill="FFFFFF"/>
        <w:spacing w:after="0" w:line="360" w:lineRule="auto"/>
        <w:rPr>
          <w:rStyle w:val="IntenseReference"/>
          <w:rFonts w:asciiTheme="minorHAnsi" w:hAnsiTheme="minorHAnsi" w:cstheme="minorHAnsi"/>
          <w:sz w:val="28"/>
          <w:szCs w:val="28"/>
        </w:rPr>
      </w:pPr>
      <w:r w:rsidRPr="00180F75">
        <w:rPr>
          <w:rStyle w:val="IntenseReference"/>
          <w:rFonts w:asciiTheme="minorHAnsi" w:hAnsiTheme="minorHAnsi" w:cstheme="minorHAnsi"/>
          <w:sz w:val="28"/>
          <w:szCs w:val="28"/>
        </w:rPr>
        <w:t>Zápis do materskej školy</w:t>
      </w:r>
    </w:p>
    <w:tbl>
      <w:tblPr>
        <w:tblStyle w:val="TableGrid"/>
        <w:tblW w:w="8972" w:type="dxa"/>
        <w:tblInd w:w="315" w:type="dxa"/>
        <w:tblBorders>
          <w:top w:val="single" w:sz="8" w:space="0" w:color="BF8F00" w:themeColor="accent4" w:themeShade="BF"/>
          <w:left w:val="single" w:sz="8" w:space="0" w:color="BF8F00" w:themeColor="accent4" w:themeShade="BF"/>
          <w:bottom w:val="single" w:sz="8" w:space="0" w:color="BF8F00" w:themeColor="accent4" w:themeShade="BF"/>
          <w:right w:val="single" w:sz="8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3786"/>
        <w:gridCol w:w="2505"/>
        <w:gridCol w:w="2681"/>
      </w:tblGrid>
      <w:tr w:rsidR="00232F01" w:rsidTr="00232F01">
        <w:trPr>
          <w:trHeight w:val="710"/>
        </w:trPr>
        <w:tc>
          <w:tcPr>
            <w:tcW w:w="3786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  <w:vAlign w:val="center"/>
          </w:tcPr>
          <w:p w:rsidR="00232F01" w:rsidRPr="005A0D04" w:rsidRDefault="00232F01" w:rsidP="008D0B74">
            <w:pPr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lastRenderedPageBreak/>
              <w:t>počet prijatých prihlášok</w:t>
            </w:r>
          </w:p>
        </w:tc>
        <w:tc>
          <w:tcPr>
            <w:tcW w:w="2505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  <w:vAlign w:val="center"/>
          </w:tcPr>
          <w:p w:rsidR="00232F01" w:rsidRDefault="00232F01" w:rsidP="008D0B74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počet prijatých detí</w:t>
            </w:r>
          </w:p>
        </w:tc>
        <w:tc>
          <w:tcPr>
            <w:tcW w:w="2681" w:type="dxa"/>
            <w:tcBorders>
              <w:top w:val="single" w:sz="8" w:space="0" w:color="BF8F00" w:themeColor="accent4" w:themeShade="BF"/>
              <w:bottom w:val="single" w:sz="6" w:space="0" w:color="BF8F00" w:themeColor="accent4" w:themeShade="BF"/>
            </w:tcBorders>
            <w:shd w:val="clear" w:color="auto" w:fill="FFFF99"/>
            <w:vAlign w:val="center"/>
          </w:tcPr>
          <w:p w:rsidR="00232F01" w:rsidRPr="005A0D04" w:rsidRDefault="00232F01" w:rsidP="008D0B74">
            <w:pPr>
              <w:spacing w:line="276" w:lineRule="auto"/>
              <w:jc w:val="center"/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</w:pPr>
            <w:r>
              <w:rPr>
                <w:rStyle w:val="IntenseReference"/>
                <w:i/>
                <w:iCs/>
                <w:smallCaps w:val="0"/>
                <w:color w:val="ED7D31" w:themeColor="accent2"/>
                <w:spacing w:val="0"/>
                <w:sz w:val="24"/>
                <w:szCs w:val="24"/>
              </w:rPr>
              <w:t>z toho dievčat</w:t>
            </w:r>
          </w:p>
        </w:tc>
      </w:tr>
      <w:tr w:rsidR="00232F01" w:rsidTr="00232F01">
        <w:trPr>
          <w:trHeight w:val="355"/>
        </w:trPr>
        <w:tc>
          <w:tcPr>
            <w:tcW w:w="3786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232F01" w:rsidRDefault="00232F01" w:rsidP="008D0B7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43</w:t>
            </w:r>
          </w:p>
        </w:tc>
        <w:tc>
          <w:tcPr>
            <w:tcW w:w="2505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232F01" w:rsidRDefault="00232F01" w:rsidP="008D0B7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19</w:t>
            </w:r>
          </w:p>
        </w:tc>
        <w:tc>
          <w:tcPr>
            <w:tcW w:w="2681" w:type="dxa"/>
            <w:tcBorders>
              <w:top w:val="single" w:sz="6" w:space="0" w:color="BF8F00" w:themeColor="accent4" w:themeShade="BF"/>
              <w:bottom w:val="single" w:sz="6" w:space="0" w:color="BF8F00" w:themeColor="accent4" w:themeShade="BF"/>
            </w:tcBorders>
            <w:vAlign w:val="center"/>
          </w:tcPr>
          <w:p w:rsidR="00232F01" w:rsidRPr="00A5501D" w:rsidRDefault="00232F01" w:rsidP="008D0B74">
            <w:pPr>
              <w:spacing w:line="276" w:lineRule="auto"/>
              <w:jc w:val="center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</w:rPr>
              <w:t>9</w:t>
            </w:r>
          </w:p>
        </w:tc>
      </w:tr>
    </w:tbl>
    <w:p w:rsidR="00D1433E" w:rsidRPr="00D1433E" w:rsidRDefault="00D1433E" w:rsidP="0038294B">
      <w:pPr>
        <w:pStyle w:val="NormalWeb"/>
        <w:shd w:val="clear" w:color="auto" w:fill="FFFFFF"/>
        <w:spacing w:after="0" w:line="360" w:lineRule="auto"/>
        <w:rPr>
          <w:rFonts w:asciiTheme="minorHAnsi" w:hAnsiTheme="minorHAnsi" w:cstheme="minorHAnsi"/>
          <w:color w:val="auto"/>
        </w:rPr>
      </w:pPr>
    </w:p>
    <w:p w:rsidR="0038294B" w:rsidRPr="00180F75" w:rsidRDefault="0038294B" w:rsidP="007F5865">
      <w:pPr>
        <w:pStyle w:val="NormalWeb"/>
        <w:shd w:val="clear" w:color="auto" w:fill="FFFFFF"/>
        <w:spacing w:after="0" w:line="360" w:lineRule="auto"/>
        <w:rPr>
          <w:rFonts w:asciiTheme="minorHAnsi" w:hAnsiTheme="minorHAnsi" w:cstheme="minorHAnsi"/>
          <w:b/>
          <w:bCs/>
          <w:smallCaps/>
          <w:color w:val="4472C4" w:themeColor="accent1"/>
          <w:spacing w:val="5"/>
          <w:sz w:val="28"/>
          <w:szCs w:val="28"/>
        </w:rPr>
      </w:pPr>
      <w:r w:rsidRPr="0038294B">
        <w:rPr>
          <w:rStyle w:val="Strong"/>
          <w:rFonts w:asciiTheme="minorHAnsi" w:hAnsiTheme="minorHAnsi" w:cstheme="minorHAnsi"/>
          <w:color w:val="000000"/>
        </w:rPr>
        <w:t xml:space="preserve"> </w:t>
      </w:r>
      <w:r w:rsidRPr="00180F75">
        <w:rPr>
          <w:rStyle w:val="IntenseReference"/>
          <w:rFonts w:asciiTheme="minorHAnsi" w:hAnsiTheme="minorHAnsi" w:cstheme="minorHAnsi"/>
          <w:sz w:val="28"/>
          <w:szCs w:val="28"/>
        </w:rPr>
        <w:t>Uskutočnené aktivity a tematické dni</w:t>
      </w:r>
    </w:p>
    <w:p w:rsidR="007F5865" w:rsidRPr="00E75E55" w:rsidRDefault="007F5865" w:rsidP="007F5865">
      <w:pPr>
        <w:pStyle w:val="NormalWeb"/>
        <w:numPr>
          <w:ilvl w:val="0"/>
          <w:numId w:val="20"/>
        </w:numPr>
        <w:shd w:val="clear" w:color="auto" w:fill="FFFFFF"/>
        <w:spacing w:after="0" w:line="360" w:lineRule="auto"/>
        <w:rPr>
          <w:rFonts w:asciiTheme="minorHAnsi" w:hAnsiTheme="minorHAnsi" w:cstheme="minorHAnsi"/>
          <w:color w:val="auto"/>
        </w:rPr>
      </w:pPr>
      <w:r w:rsidRPr="00E75E55">
        <w:rPr>
          <w:rFonts w:asciiTheme="minorHAnsi" w:hAnsiTheme="minorHAnsi" w:cstheme="minorHAnsi"/>
          <w:color w:val="auto"/>
        </w:rPr>
        <w:t>jesenné radovánky</w:t>
      </w:r>
    </w:p>
    <w:p w:rsidR="0038294B" w:rsidRPr="00E75E55" w:rsidRDefault="0038294B" w:rsidP="007F5865">
      <w:pPr>
        <w:pStyle w:val="NormalWeb"/>
        <w:numPr>
          <w:ilvl w:val="0"/>
          <w:numId w:val="20"/>
        </w:numPr>
        <w:shd w:val="clear" w:color="auto" w:fill="FFFFFF"/>
        <w:spacing w:after="0" w:line="360" w:lineRule="auto"/>
        <w:rPr>
          <w:rFonts w:asciiTheme="minorHAnsi" w:hAnsiTheme="minorHAnsi" w:cstheme="minorHAnsi"/>
          <w:color w:val="auto"/>
        </w:rPr>
      </w:pPr>
      <w:proofErr w:type="spellStart"/>
      <w:r w:rsidRPr="00E75E55">
        <w:rPr>
          <w:rFonts w:asciiTheme="minorHAnsi" w:hAnsiTheme="minorHAnsi" w:cstheme="minorHAnsi"/>
          <w:color w:val="auto"/>
        </w:rPr>
        <w:t>gaštankovia</w:t>
      </w:r>
      <w:proofErr w:type="spellEnd"/>
      <w:r w:rsidRPr="00E75E55">
        <w:rPr>
          <w:rFonts w:asciiTheme="minorHAnsi" w:hAnsiTheme="minorHAnsi" w:cstheme="minorHAnsi"/>
          <w:color w:val="auto"/>
        </w:rPr>
        <w:t xml:space="preserve"> </w:t>
      </w:r>
    </w:p>
    <w:p w:rsidR="007F5865" w:rsidRPr="00E75E55" w:rsidRDefault="0038294B" w:rsidP="007F5865">
      <w:pPr>
        <w:pStyle w:val="NormalWeb"/>
        <w:numPr>
          <w:ilvl w:val="0"/>
          <w:numId w:val="20"/>
        </w:numPr>
        <w:shd w:val="clear" w:color="auto" w:fill="FFFFFF"/>
        <w:spacing w:after="0" w:line="360" w:lineRule="auto"/>
        <w:rPr>
          <w:rFonts w:asciiTheme="minorHAnsi" w:hAnsiTheme="minorHAnsi" w:cstheme="minorHAnsi"/>
          <w:color w:val="auto"/>
        </w:rPr>
      </w:pPr>
      <w:r w:rsidRPr="00E75E55">
        <w:rPr>
          <w:rFonts w:asciiTheme="minorHAnsi" w:hAnsiTheme="minorHAnsi" w:cstheme="minorHAnsi"/>
          <w:color w:val="auto"/>
        </w:rPr>
        <w:t xml:space="preserve">vitamíny zo záhradky </w:t>
      </w:r>
    </w:p>
    <w:p w:rsidR="007F5865" w:rsidRPr="00E75E55" w:rsidRDefault="0038294B" w:rsidP="007F5865">
      <w:pPr>
        <w:pStyle w:val="NormalWeb"/>
        <w:numPr>
          <w:ilvl w:val="0"/>
          <w:numId w:val="20"/>
        </w:numPr>
        <w:shd w:val="clear" w:color="auto" w:fill="FFFFFF"/>
        <w:spacing w:after="0" w:line="360" w:lineRule="auto"/>
        <w:rPr>
          <w:rFonts w:asciiTheme="minorHAnsi" w:hAnsiTheme="minorHAnsi" w:cstheme="minorHAnsi"/>
          <w:color w:val="auto"/>
        </w:rPr>
      </w:pPr>
      <w:proofErr w:type="spellStart"/>
      <w:r w:rsidRPr="00E75E55">
        <w:rPr>
          <w:rFonts w:asciiTheme="minorHAnsi" w:hAnsiTheme="minorHAnsi" w:cstheme="minorHAnsi"/>
          <w:color w:val="auto"/>
        </w:rPr>
        <w:t>šarkaniáda</w:t>
      </w:r>
      <w:proofErr w:type="spellEnd"/>
      <w:r w:rsidRPr="00E75E55">
        <w:rPr>
          <w:rFonts w:asciiTheme="minorHAnsi" w:hAnsiTheme="minorHAnsi" w:cstheme="minorHAnsi"/>
          <w:color w:val="auto"/>
        </w:rPr>
        <w:t xml:space="preserve"> </w:t>
      </w:r>
    </w:p>
    <w:p w:rsidR="007F5865" w:rsidRPr="00E75E55" w:rsidRDefault="0038294B" w:rsidP="007F5865">
      <w:pPr>
        <w:pStyle w:val="NormalWeb"/>
        <w:numPr>
          <w:ilvl w:val="0"/>
          <w:numId w:val="20"/>
        </w:numPr>
        <w:shd w:val="clear" w:color="auto" w:fill="FFFFFF"/>
        <w:spacing w:after="0" w:line="360" w:lineRule="auto"/>
        <w:rPr>
          <w:rFonts w:asciiTheme="minorHAnsi" w:hAnsiTheme="minorHAnsi" w:cstheme="minorHAnsi"/>
          <w:color w:val="auto"/>
        </w:rPr>
      </w:pPr>
      <w:r w:rsidRPr="00E75E55">
        <w:rPr>
          <w:rFonts w:asciiTheme="minorHAnsi" w:hAnsiTheme="minorHAnsi" w:cstheme="minorHAnsi"/>
          <w:color w:val="auto"/>
        </w:rPr>
        <w:t>výtvarné aktivity „</w:t>
      </w:r>
      <w:proofErr w:type="spellStart"/>
      <w:r w:rsidRPr="00E75E55">
        <w:rPr>
          <w:rFonts w:asciiTheme="minorHAnsi" w:hAnsiTheme="minorHAnsi" w:cstheme="minorHAnsi"/>
          <w:color w:val="auto"/>
        </w:rPr>
        <w:t>Landart</w:t>
      </w:r>
      <w:proofErr w:type="spellEnd"/>
      <w:r w:rsidRPr="00E75E55">
        <w:rPr>
          <w:rFonts w:asciiTheme="minorHAnsi" w:hAnsiTheme="minorHAnsi" w:cstheme="minorHAnsi"/>
          <w:color w:val="auto"/>
        </w:rPr>
        <w:t>“ „</w:t>
      </w:r>
      <w:proofErr w:type="spellStart"/>
      <w:r w:rsidRPr="00E75E55">
        <w:rPr>
          <w:rFonts w:asciiTheme="minorHAnsi" w:hAnsiTheme="minorHAnsi" w:cstheme="minorHAnsi"/>
          <w:color w:val="auto"/>
        </w:rPr>
        <w:t>Daphne</w:t>
      </w:r>
      <w:proofErr w:type="spellEnd"/>
      <w:r w:rsidRPr="00E75E55">
        <w:rPr>
          <w:rFonts w:asciiTheme="minorHAnsi" w:hAnsiTheme="minorHAnsi" w:cstheme="minorHAnsi"/>
          <w:color w:val="auto"/>
        </w:rPr>
        <w:t>“ (</w:t>
      </w:r>
      <w:proofErr w:type="spellStart"/>
      <w:r w:rsidRPr="00E75E55">
        <w:rPr>
          <w:rFonts w:asciiTheme="minorHAnsi" w:hAnsiTheme="minorHAnsi" w:cstheme="minorHAnsi"/>
          <w:color w:val="auto"/>
        </w:rPr>
        <w:t>envirovýchova</w:t>
      </w:r>
      <w:proofErr w:type="spellEnd"/>
      <w:r w:rsidRPr="00E75E55">
        <w:rPr>
          <w:rFonts w:asciiTheme="minorHAnsi" w:hAnsiTheme="minorHAnsi" w:cstheme="minorHAnsi"/>
          <w:color w:val="auto"/>
        </w:rPr>
        <w:t>)</w:t>
      </w:r>
    </w:p>
    <w:p w:rsidR="007F5865" w:rsidRPr="00E75E55" w:rsidRDefault="0038294B" w:rsidP="007F5865">
      <w:pPr>
        <w:pStyle w:val="NormalWeb"/>
        <w:numPr>
          <w:ilvl w:val="0"/>
          <w:numId w:val="20"/>
        </w:numPr>
        <w:shd w:val="clear" w:color="auto" w:fill="FFFFFF"/>
        <w:spacing w:after="0" w:line="360" w:lineRule="auto"/>
        <w:rPr>
          <w:rFonts w:asciiTheme="minorHAnsi" w:hAnsiTheme="minorHAnsi" w:cstheme="minorHAnsi"/>
          <w:color w:val="auto"/>
        </w:rPr>
      </w:pPr>
      <w:r w:rsidRPr="00E75E55">
        <w:rPr>
          <w:rFonts w:asciiTheme="minorHAnsi" w:hAnsiTheme="minorHAnsi" w:cstheme="minorHAnsi"/>
          <w:color w:val="auto"/>
        </w:rPr>
        <w:t>Za siedm</w:t>
      </w:r>
      <w:r w:rsidR="007F5865" w:rsidRPr="00E75E55">
        <w:rPr>
          <w:rFonts w:asciiTheme="minorHAnsi" w:hAnsiTheme="minorHAnsi" w:cstheme="minorHAnsi"/>
          <w:color w:val="auto"/>
        </w:rPr>
        <w:t>y</w:t>
      </w:r>
      <w:r w:rsidRPr="00E75E55">
        <w:rPr>
          <w:rFonts w:asciiTheme="minorHAnsi" w:hAnsiTheme="minorHAnsi" w:cstheme="minorHAnsi"/>
          <w:color w:val="auto"/>
        </w:rPr>
        <w:t xml:space="preserve">mi horami </w:t>
      </w:r>
    </w:p>
    <w:p w:rsidR="007F5865" w:rsidRPr="00E75E55" w:rsidRDefault="007F5865" w:rsidP="007F5865">
      <w:pPr>
        <w:pStyle w:val="NormalWeb"/>
        <w:numPr>
          <w:ilvl w:val="0"/>
          <w:numId w:val="20"/>
        </w:numPr>
        <w:shd w:val="clear" w:color="auto" w:fill="FFFFFF"/>
        <w:spacing w:after="0" w:line="360" w:lineRule="auto"/>
        <w:rPr>
          <w:rFonts w:asciiTheme="minorHAnsi" w:hAnsiTheme="minorHAnsi" w:cstheme="minorHAnsi"/>
          <w:color w:val="auto"/>
        </w:rPr>
      </w:pPr>
      <w:r w:rsidRPr="00E75E55">
        <w:rPr>
          <w:rFonts w:asciiTheme="minorHAnsi" w:hAnsiTheme="minorHAnsi" w:cstheme="minorHAnsi"/>
          <w:color w:val="auto"/>
        </w:rPr>
        <w:t>a</w:t>
      </w:r>
      <w:r w:rsidR="0038294B" w:rsidRPr="00E75E55">
        <w:rPr>
          <w:rFonts w:asciiTheme="minorHAnsi" w:hAnsiTheme="minorHAnsi" w:cstheme="minorHAnsi"/>
          <w:color w:val="auto"/>
        </w:rPr>
        <w:t>ktivita k sviatk</w:t>
      </w:r>
      <w:r w:rsidRPr="00E75E55">
        <w:rPr>
          <w:rFonts w:asciiTheme="minorHAnsi" w:hAnsiTheme="minorHAnsi" w:cstheme="minorHAnsi"/>
          <w:color w:val="auto"/>
        </w:rPr>
        <w:t>u</w:t>
      </w:r>
      <w:r w:rsidR="0038294B" w:rsidRPr="00E75E55">
        <w:rPr>
          <w:rFonts w:asciiTheme="minorHAnsi" w:hAnsiTheme="minorHAnsi" w:cstheme="minorHAnsi"/>
          <w:color w:val="auto"/>
        </w:rPr>
        <w:t xml:space="preserve"> Jána Pavla II.  </w:t>
      </w:r>
    </w:p>
    <w:p w:rsidR="007F5865" w:rsidRPr="00E75E55" w:rsidRDefault="0038294B" w:rsidP="007F5865">
      <w:pPr>
        <w:pStyle w:val="NormalWeb"/>
        <w:numPr>
          <w:ilvl w:val="0"/>
          <w:numId w:val="20"/>
        </w:numPr>
        <w:shd w:val="clear" w:color="auto" w:fill="FFFFFF"/>
        <w:spacing w:after="0" w:line="360" w:lineRule="auto"/>
        <w:rPr>
          <w:rFonts w:asciiTheme="minorHAnsi" w:hAnsiTheme="minorHAnsi" w:cstheme="minorHAnsi"/>
          <w:color w:val="auto"/>
        </w:rPr>
      </w:pPr>
      <w:r w:rsidRPr="00E75E55">
        <w:rPr>
          <w:rFonts w:asciiTheme="minorHAnsi" w:hAnsiTheme="minorHAnsi" w:cstheme="minorHAnsi"/>
          <w:color w:val="auto"/>
        </w:rPr>
        <w:t>návšteva v domove dôchodcov</w:t>
      </w:r>
    </w:p>
    <w:p w:rsidR="007F5865" w:rsidRPr="00E75E55" w:rsidRDefault="007F5865" w:rsidP="007F5865">
      <w:pPr>
        <w:pStyle w:val="NormalWeb"/>
        <w:numPr>
          <w:ilvl w:val="0"/>
          <w:numId w:val="20"/>
        </w:numPr>
        <w:shd w:val="clear" w:color="auto" w:fill="FFFFFF"/>
        <w:spacing w:after="0" w:line="360" w:lineRule="auto"/>
        <w:rPr>
          <w:rFonts w:asciiTheme="minorHAnsi" w:hAnsiTheme="minorHAnsi" w:cstheme="minorHAnsi"/>
          <w:color w:val="auto"/>
        </w:rPr>
      </w:pPr>
      <w:r w:rsidRPr="00E75E55">
        <w:rPr>
          <w:rFonts w:asciiTheme="minorHAnsi" w:hAnsiTheme="minorHAnsi" w:cstheme="minorHAnsi"/>
          <w:color w:val="auto"/>
        </w:rPr>
        <w:t>p</w:t>
      </w:r>
      <w:r w:rsidR="0038294B" w:rsidRPr="00E75E55">
        <w:rPr>
          <w:rFonts w:asciiTheme="minorHAnsi" w:hAnsiTheme="minorHAnsi" w:cstheme="minorHAnsi"/>
          <w:color w:val="auto"/>
        </w:rPr>
        <w:t xml:space="preserve">redstavenie pre starých rodičov ku dňu úcty k starším </w:t>
      </w:r>
    </w:p>
    <w:p w:rsidR="00596019" w:rsidRPr="00E75E55" w:rsidRDefault="007F5865" w:rsidP="00596019">
      <w:pPr>
        <w:pStyle w:val="NormalWeb"/>
        <w:numPr>
          <w:ilvl w:val="0"/>
          <w:numId w:val="20"/>
        </w:numPr>
        <w:shd w:val="clear" w:color="auto" w:fill="FFFFFF"/>
        <w:spacing w:after="0" w:line="360" w:lineRule="auto"/>
        <w:rPr>
          <w:rFonts w:asciiTheme="minorHAnsi" w:hAnsiTheme="minorHAnsi" w:cstheme="minorHAnsi"/>
          <w:color w:val="auto"/>
        </w:rPr>
      </w:pPr>
      <w:r w:rsidRPr="00E75E55">
        <w:rPr>
          <w:rFonts w:asciiTheme="minorHAnsi" w:hAnsiTheme="minorHAnsi" w:cstheme="minorHAnsi"/>
          <w:color w:val="auto"/>
        </w:rPr>
        <w:t>j</w:t>
      </w:r>
      <w:r w:rsidR="0038294B" w:rsidRPr="00E75E55">
        <w:rPr>
          <w:rFonts w:asciiTheme="minorHAnsi" w:hAnsiTheme="minorHAnsi" w:cstheme="minorHAnsi"/>
          <w:color w:val="auto"/>
        </w:rPr>
        <w:t>esenná brigáda (</w:t>
      </w:r>
      <w:proofErr w:type="spellStart"/>
      <w:r w:rsidR="0038294B" w:rsidRPr="00E75E55">
        <w:rPr>
          <w:rFonts w:asciiTheme="minorHAnsi" w:hAnsiTheme="minorHAnsi" w:cstheme="minorHAnsi"/>
          <w:color w:val="auto"/>
        </w:rPr>
        <w:t>envirovýchova</w:t>
      </w:r>
      <w:proofErr w:type="spellEnd"/>
      <w:r w:rsidR="0038294B" w:rsidRPr="00E75E55">
        <w:rPr>
          <w:rFonts w:asciiTheme="minorHAnsi" w:hAnsiTheme="minorHAnsi" w:cstheme="minorHAnsi"/>
          <w:color w:val="auto"/>
        </w:rPr>
        <w:t>)</w:t>
      </w:r>
    </w:p>
    <w:p w:rsidR="00596019" w:rsidRPr="00E75E55" w:rsidRDefault="00596019" w:rsidP="00596019">
      <w:pPr>
        <w:pStyle w:val="NormalWeb"/>
        <w:numPr>
          <w:ilvl w:val="0"/>
          <w:numId w:val="20"/>
        </w:numPr>
        <w:shd w:val="clear" w:color="auto" w:fill="FFFFFF"/>
        <w:spacing w:after="0" w:line="360" w:lineRule="auto"/>
        <w:rPr>
          <w:rFonts w:asciiTheme="minorHAnsi" w:hAnsiTheme="minorHAnsi" w:cstheme="minorHAnsi"/>
          <w:color w:val="auto"/>
        </w:rPr>
      </w:pPr>
      <w:r w:rsidRPr="00E75E55">
        <w:rPr>
          <w:rFonts w:asciiTheme="minorHAnsi" w:hAnsiTheme="minorHAnsi" w:cstheme="minorHAnsi"/>
          <w:color w:val="auto"/>
        </w:rPr>
        <w:t>k</w:t>
      </w:r>
      <w:r w:rsidR="0038294B" w:rsidRPr="00E75E55">
        <w:rPr>
          <w:rFonts w:asciiTheme="minorHAnsi" w:hAnsiTheme="minorHAnsi" w:cstheme="minorHAnsi"/>
          <w:color w:val="auto"/>
        </w:rPr>
        <w:t xml:space="preserve">urz lezenia </w:t>
      </w:r>
    </w:p>
    <w:p w:rsidR="00596019" w:rsidRPr="00E75E55" w:rsidRDefault="00596019" w:rsidP="00596019">
      <w:pPr>
        <w:pStyle w:val="NormalWeb"/>
        <w:numPr>
          <w:ilvl w:val="0"/>
          <w:numId w:val="20"/>
        </w:numPr>
        <w:shd w:val="clear" w:color="auto" w:fill="FFFFFF"/>
        <w:spacing w:after="0" w:line="360" w:lineRule="auto"/>
        <w:rPr>
          <w:rFonts w:asciiTheme="minorHAnsi" w:hAnsiTheme="minorHAnsi" w:cstheme="minorHAnsi"/>
          <w:color w:val="auto"/>
        </w:rPr>
      </w:pPr>
      <w:r w:rsidRPr="00E75E55">
        <w:rPr>
          <w:rFonts w:asciiTheme="minorHAnsi" w:hAnsiTheme="minorHAnsi" w:cstheme="minorHAnsi"/>
          <w:color w:val="auto"/>
        </w:rPr>
        <w:t>d</w:t>
      </w:r>
      <w:r w:rsidR="0038294B" w:rsidRPr="00E75E55">
        <w:rPr>
          <w:rFonts w:asciiTheme="minorHAnsi" w:hAnsiTheme="minorHAnsi" w:cstheme="minorHAnsi"/>
          <w:color w:val="auto"/>
        </w:rPr>
        <w:t xml:space="preserve">ivadielko </w:t>
      </w:r>
      <w:proofErr w:type="spellStart"/>
      <w:r w:rsidR="0038294B" w:rsidRPr="00E75E55">
        <w:rPr>
          <w:rFonts w:asciiTheme="minorHAnsi" w:hAnsiTheme="minorHAnsi" w:cstheme="minorHAnsi"/>
          <w:color w:val="auto"/>
        </w:rPr>
        <w:t>Makile</w:t>
      </w:r>
      <w:proofErr w:type="spellEnd"/>
      <w:r w:rsidR="0038294B" w:rsidRPr="00E75E55">
        <w:rPr>
          <w:rFonts w:asciiTheme="minorHAnsi" w:hAnsiTheme="minorHAnsi" w:cstheme="minorHAnsi"/>
          <w:color w:val="auto"/>
        </w:rPr>
        <w:t xml:space="preserve"> </w:t>
      </w:r>
    </w:p>
    <w:p w:rsidR="00596019" w:rsidRPr="00E75E55" w:rsidRDefault="00596019" w:rsidP="00596019">
      <w:pPr>
        <w:pStyle w:val="NormalWeb"/>
        <w:numPr>
          <w:ilvl w:val="0"/>
          <w:numId w:val="20"/>
        </w:numPr>
        <w:shd w:val="clear" w:color="auto" w:fill="FFFFFF"/>
        <w:spacing w:after="0" w:line="360" w:lineRule="auto"/>
        <w:rPr>
          <w:rFonts w:asciiTheme="minorHAnsi" w:hAnsiTheme="minorHAnsi" w:cstheme="minorHAnsi"/>
          <w:color w:val="auto"/>
        </w:rPr>
      </w:pPr>
      <w:r w:rsidRPr="00E75E55">
        <w:rPr>
          <w:rFonts w:asciiTheme="minorHAnsi" w:hAnsiTheme="minorHAnsi" w:cstheme="minorHAnsi"/>
          <w:color w:val="auto"/>
        </w:rPr>
        <w:t>a</w:t>
      </w:r>
      <w:r w:rsidR="0038294B" w:rsidRPr="00E75E55">
        <w:rPr>
          <w:rFonts w:asciiTheme="minorHAnsi" w:hAnsiTheme="minorHAnsi" w:cstheme="minorHAnsi"/>
          <w:color w:val="auto"/>
        </w:rPr>
        <w:t xml:space="preserve">dventná aktivita </w:t>
      </w:r>
    </w:p>
    <w:p w:rsidR="00596019" w:rsidRPr="00E75E55" w:rsidRDefault="00596019" w:rsidP="00596019">
      <w:pPr>
        <w:pStyle w:val="NormalWeb"/>
        <w:numPr>
          <w:ilvl w:val="0"/>
          <w:numId w:val="20"/>
        </w:numPr>
        <w:shd w:val="clear" w:color="auto" w:fill="FFFFFF"/>
        <w:spacing w:after="0" w:line="360" w:lineRule="auto"/>
        <w:rPr>
          <w:rFonts w:asciiTheme="minorHAnsi" w:hAnsiTheme="minorHAnsi" w:cstheme="minorHAnsi"/>
          <w:color w:val="auto"/>
        </w:rPr>
      </w:pPr>
      <w:r w:rsidRPr="00E75E55">
        <w:rPr>
          <w:rFonts w:asciiTheme="minorHAnsi" w:hAnsiTheme="minorHAnsi" w:cstheme="minorHAnsi"/>
          <w:color w:val="auto"/>
        </w:rPr>
        <w:t>v</w:t>
      </w:r>
      <w:r w:rsidR="0038294B" w:rsidRPr="00E75E55">
        <w:rPr>
          <w:rFonts w:asciiTheme="minorHAnsi" w:hAnsiTheme="minorHAnsi" w:cstheme="minorHAnsi"/>
          <w:color w:val="auto"/>
        </w:rPr>
        <w:t xml:space="preserve">ysokoškoláci s chorým mackom (výchova k prvej pomoci) </w:t>
      </w:r>
    </w:p>
    <w:p w:rsidR="00596019" w:rsidRPr="00E75E55" w:rsidRDefault="0038294B" w:rsidP="00596019">
      <w:pPr>
        <w:pStyle w:val="NormalWeb"/>
        <w:numPr>
          <w:ilvl w:val="0"/>
          <w:numId w:val="20"/>
        </w:numPr>
        <w:shd w:val="clear" w:color="auto" w:fill="FFFFFF"/>
        <w:spacing w:after="0" w:line="360" w:lineRule="auto"/>
        <w:rPr>
          <w:rFonts w:asciiTheme="minorHAnsi" w:hAnsiTheme="minorHAnsi" w:cstheme="minorHAnsi"/>
          <w:color w:val="auto"/>
        </w:rPr>
      </w:pPr>
      <w:r w:rsidRPr="00E75E55">
        <w:rPr>
          <w:rFonts w:asciiTheme="minorHAnsi" w:hAnsiTheme="minorHAnsi" w:cstheme="minorHAnsi"/>
          <w:color w:val="auto"/>
        </w:rPr>
        <w:t>zdobenie medovníkov a</w:t>
      </w:r>
      <w:r w:rsidR="00596019" w:rsidRPr="00E75E55">
        <w:rPr>
          <w:rFonts w:asciiTheme="minorHAnsi" w:hAnsiTheme="minorHAnsi" w:cstheme="minorHAnsi"/>
          <w:color w:val="auto"/>
        </w:rPr>
        <w:t> </w:t>
      </w:r>
      <w:r w:rsidRPr="00E75E55">
        <w:rPr>
          <w:rFonts w:asciiTheme="minorHAnsi" w:hAnsiTheme="minorHAnsi" w:cstheme="minorHAnsi"/>
          <w:color w:val="auto"/>
        </w:rPr>
        <w:t>stromčeka</w:t>
      </w:r>
    </w:p>
    <w:p w:rsidR="00596019" w:rsidRPr="00E75E55" w:rsidRDefault="0038294B" w:rsidP="00596019">
      <w:pPr>
        <w:pStyle w:val="NormalWeb"/>
        <w:numPr>
          <w:ilvl w:val="0"/>
          <w:numId w:val="20"/>
        </w:numPr>
        <w:shd w:val="clear" w:color="auto" w:fill="FFFFFF"/>
        <w:spacing w:after="0" w:line="360" w:lineRule="auto"/>
        <w:rPr>
          <w:rFonts w:asciiTheme="minorHAnsi" w:hAnsiTheme="minorHAnsi" w:cstheme="minorHAnsi"/>
          <w:color w:val="auto"/>
        </w:rPr>
      </w:pPr>
      <w:r w:rsidRPr="00E75E55">
        <w:rPr>
          <w:rFonts w:asciiTheme="minorHAnsi" w:hAnsiTheme="minorHAnsi" w:cstheme="minorHAnsi"/>
          <w:color w:val="auto"/>
        </w:rPr>
        <w:t xml:space="preserve">Vianočná akadémia  </w:t>
      </w:r>
    </w:p>
    <w:p w:rsidR="00596019" w:rsidRPr="00E75E55" w:rsidRDefault="0038294B" w:rsidP="00596019">
      <w:pPr>
        <w:pStyle w:val="NormalWeb"/>
        <w:numPr>
          <w:ilvl w:val="0"/>
          <w:numId w:val="20"/>
        </w:numPr>
        <w:shd w:val="clear" w:color="auto" w:fill="FFFFFF"/>
        <w:spacing w:after="0" w:line="360" w:lineRule="auto"/>
        <w:rPr>
          <w:rFonts w:asciiTheme="minorHAnsi" w:hAnsiTheme="minorHAnsi" w:cstheme="minorHAnsi"/>
          <w:color w:val="auto"/>
        </w:rPr>
      </w:pPr>
      <w:r w:rsidRPr="00E75E55">
        <w:rPr>
          <w:rFonts w:asciiTheme="minorHAnsi" w:hAnsiTheme="minorHAnsi" w:cstheme="minorHAnsi"/>
          <w:color w:val="auto"/>
        </w:rPr>
        <w:t xml:space="preserve">bazár (v spolupráci so školou) </w:t>
      </w:r>
    </w:p>
    <w:p w:rsidR="00596019" w:rsidRPr="00E75E55" w:rsidRDefault="00596019" w:rsidP="00596019">
      <w:pPr>
        <w:pStyle w:val="NormalWeb"/>
        <w:numPr>
          <w:ilvl w:val="0"/>
          <w:numId w:val="20"/>
        </w:numPr>
        <w:shd w:val="clear" w:color="auto" w:fill="FFFFFF"/>
        <w:spacing w:after="0" w:line="360" w:lineRule="auto"/>
        <w:rPr>
          <w:rFonts w:asciiTheme="minorHAnsi" w:hAnsiTheme="minorHAnsi" w:cstheme="minorHAnsi"/>
          <w:color w:val="auto"/>
        </w:rPr>
      </w:pPr>
      <w:r w:rsidRPr="00E75E55">
        <w:rPr>
          <w:rFonts w:asciiTheme="minorHAnsi" w:hAnsiTheme="minorHAnsi" w:cstheme="minorHAnsi"/>
          <w:color w:val="auto"/>
        </w:rPr>
        <w:t>k</w:t>
      </w:r>
      <w:r w:rsidR="0038294B" w:rsidRPr="00E75E55">
        <w:rPr>
          <w:rFonts w:asciiTheme="minorHAnsi" w:hAnsiTheme="minorHAnsi" w:cstheme="minorHAnsi"/>
          <w:color w:val="auto"/>
        </w:rPr>
        <w:t xml:space="preserve">urz korčuľovania </w:t>
      </w:r>
    </w:p>
    <w:p w:rsidR="00596019" w:rsidRPr="00E75E55" w:rsidRDefault="00596019" w:rsidP="00596019">
      <w:pPr>
        <w:pStyle w:val="NormalWeb"/>
        <w:numPr>
          <w:ilvl w:val="0"/>
          <w:numId w:val="20"/>
        </w:numPr>
        <w:shd w:val="clear" w:color="auto" w:fill="FFFFFF"/>
        <w:spacing w:after="0" w:line="360" w:lineRule="auto"/>
        <w:rPr>
          <w:rFonts w:asciiTheme="minorHAnsi" w:hAnsiTheme="minorHAnsi" w:cstheme="minorHAnsi"/>
          <w:color w:val="auto"/>
        </w:rPr>
      </w:pPr>
      <w:r w:rsidRPr="00E75E55">
        <w:rPr>
          <w:rFonts w:asciiTheme="minorHAnsi" w:hAnsiTheme="minorHAnsi" w:cstheme="minorHAnsi"/>
          <w:color w:val="auto"/>
        </w:rPr>
        <w:t>k</w:t>
      </w:r>
      <w:r w:rsidR="0038294B" w:rsidRPr="00E75E55">
        <w:rPr>
          <w:rFonts w:asciiTheme="minorHAnsi" w:hAnsiTheme="minorHAnsi" w:cstheme="minorHAnsi"/>
          <w:color w:val="auto"/>
        </w:rPr>
        <w:t>arneval</w:t>
      </w:r>
    </w:p>
    <w:p w:rsidR="0038294B" w:rsidRPr="00E75E55" w:rsidRDefault="00596019" w:rsidP="00596019">
      <w:pPr>
        <w:pStyle w:val="NormalWeb"/>
        <w:numPr>
          <w:ilvl w:val="0"/>
          <w:numId w:val="20"/>
        </w:numPr>
        <w:shd w:val="clear" w:color="auto" w:fill="FFFFFF"/>
        <w:spacing w:after="0" w:line="360" w:lineRule="auto"/>
        <w:rPr>
          <w:rFonts w:asciiTheme="minorHAnsi" w:hAnsiTheme="minorHAnsi" w:cstheme="minorHAnsi"/>
          <w:color w:val="auto"/>
        </w:rPr>
      </w:pPr>
      <w:r w:rsidRPr="00E75E55">
        <w:rPr>
          <w:rFonts w:asciiTheme="minorHAnsi" w:hAnsiTheme="minorHAnsi" w:cstheme="minorHAnsi"/>
          <w:color w:val="auto"/>
        </w:rPr>
        <w:lastRenderedPageBreak/>
        <w:t>p</w:t>
      </w:r>
      <w:r w:rsidR="0038294B" w:rsidRPr="00E75E55">
        <w:rPr>
          <w:rFonts w:asciiTheme="minorHAnsi" w:hAnsiTheme="minorHAnsi" w:cstheme="minorHAnsi"/>
          <w:color w:val="auto"/>
        </w:rPr>
        <w:t xml:space="preserve">les </w:t>
      </w:r>
    </w:p>
    <w:p w:rsidR="007F5865" w:rsidRPr="00E75E55" w:rsidRDefault="0038294B" w:rsidP="007F5865">
      <w:pPr>
        <w:pStyle w:val="NormalWeb"/>
        <w:numPr>
          <w:ilvl w:val="0"/>
          <w:numId w:val="20"/>
        </w:numPr>
        <w:shd w:val="clear" w:color="auto" w:fill="FFFFFF"/>
        <w:spacing w:after="0" w:line="360" w:lineRule="auto"/>
        <w:rPr>
          <w:rFonts w:asciiTheme="minorHAnsi" w:hAnsiTheme="minorHAnsi" w:cstheme="minorHAnsi"/>
          <w:color w:val="auto"/>
        </w:rPr>
      </w:pPr>
      <w:r w:rsidRPr="00E75E55">
        <w:rPr>
          <w:rFonts w:asciiTheme="minorHAnsi" w:hAnsiTheme="minorHAnsi" w:cstheme="minorHAnsi"/>
          <w:color w:val="auto"/>
        </w:rPr>
        <w:t>pôstna aktivita</w:t>
      </w:r>
    </w:p>
    <w:p w:rsidR="007F5865" w:rsidRPr="00E75E55" w:rsidRDefault="0038294B" w:rsidP="007F5865">
      <w:pPr>
        <w:pStyle w:val="NormalWeb"/>
        <w:numPr>
          <w:ilvl w:val="0"/>
          <w:numId w:val="20"/>
        </w:numPr>
        <w:shd w:val="clear" w:color="auto" w:fill="FFFFFF"/>
        <w:spacing w:after="0" w:line="360" w:lineRule="auto"/>
        <w:rPr>
          <w:rFonts w:asciiTheme="minorHAnsi" w:hAnsiTheme="minorHAnsi" w:cstheme="minorHAnsi"/>
          <w:color w:val="auto"/>
        </w:rPr>
      </w:pPr>
      <w:r w:rsidRPr="00E75E55">
        <w:rPr>
          <w:rFonts w:asciiTheme="minorHAnsi" w:hAnsiTheme="minorHAnsi" w:cstheme="minorHAnsi"/>
          <w:color w:val="auto"/>
        </w:rPr>
        <w:t>Planetárium</w:t>
      </w:r>
    </w:p>
    <w:p w:rsidR="0038294B" w:rsidRPr="00E75E55" w:rsidRDefault="0038294B" w:rsidP="007F5865">
      <w:pPr>
        <w:pStyle w:val="NormalWeb"/>
        <w:numPr>
          <w:ilvl w:val="0"/>
          <w:numId w:val="20"/>
        </w:numPr>
        <w:shd w:val="clear" w:color="auto" w:fill="FFFFFF"/>
        <w:spacing w:after="0" w:line="360" w:lineRule="auto"/>
        <w:rPr>
          <w:rFonts w:asciiTheme="minorHAnsi" w:hAnsiTheme="minorHAnsi" w:cstheme="minorHAnsi"/>
          <w:color w:val="auto"/>
        </w:rPr>
      </w:pPr>
      <w:r w:rsidRPr="00E75E55">
        <w:rPr>
          <w:rFonts w:asciiTheme="minorHAnsi" w:hAnsiTheme="minorHAnsi" w:cstheme="minorHAnsi"/>
          <w:color w:val="auto"/>
        </w:rPr>
        <w:t>divadielko pod hríbikom</w:t>
      </w:r>
    </w:p>
    <w:p w:rsidR="007F5865" w:rsidRPr="00E75E55" w:rsidRDefault="0038294B" w:rsidP="007F5865">
      <w:pPr>
        <w:pStyle w:val="NormalWeb"/>
        <w:numPr>
          <w:ilvl w:val="0"/>
          <w:numId w:val="20"/>
        </w:numPr>
        <w:shd w:val="clear" w:color="auto" w:fill="FFFFFF"/>
        <w:spacing w:after="0" w:line="360" w:lineRule="auto"/>
        <w:rPr>
          <w:rFonts w:asciiTheme="minorHAnsi" w:hAnsiTheme="minorHAnsi" w:cstheme="minorHAnsi"/>
          <w:color w:val="auto"/>
        </w:rPr>
      </w:pPr>
      <w:r w:rsidRPr="00E75E55">
        <w:rPr>
          <w:rFonts w:asciiTheme="minorHAnsi" w:hAnsiTheme="minorHAnsi" w:cstheme="minorHAnsi"/>
          <w:color w:val="auto"/>
        </w:rPr>
        <w:t>dopravný deň</w:t>
      </w:r>
    </w:p>
    <w:p w:rsidR="0038294B" w:rsidRPr="00E75E55" w:rsidRDefault="00596019" w:rsidP="007F5865">
      <w:pPr>
        <w:pStyle w:val="NormalWeb"/>
        <w:numPr>
          <w:ilvl w:val="0"/>
          <w:numId w:val="20"/>
        </w:numPr>
        <w:shd w:val="clear" w:color="auto" w:fill="FFFFFF"/>
        <w:spacing w:after="0" w:line="360" w:lineRule="auto"/>
        <w:rPr>
          <w:rFonts w:asciiTheme="minorHAnsi" w:hAnsiTheme="minorHAnsi" w:cstheme="minorHAnsi"/>
          <w:color w:val="auto"/>
        </w:rPr>
      </w:pPr>
      <w:r w:rsidRPr="00E75E55">
        <w:rPr>
          <w:rFonts w:asciiTheme="minorHAnsi" w:hAnsiTheme="minorHAnsi" w:cstheme="minorHAnsi"/>
          <w:color w:val="auto"/>
        </w:rPr>
        <w:t>o</w:t>
      </w:r>
      <w:r w:rsidR="0038294B" w:rsidRPr="00E75E55">
        <w:rPr>
          <w:rFonts w:asciiTheme="minorHAnsi" w:hAnsiTheme="minorHAnsi" w:cstheme="minorHAnsi"/>
          <w:color w:val="auto"/>
        </w:rPr>
        <w:t>nline aktivity počas pandémie (herbár, deň zeme, úsmev cez rúško)</w:t>
      </w:r>
    </w:p>
    <w:p w:rsidR="007F5865" w:rsidRPr="00E75E55" w:rsidRDefault="0038294B" w:rsidP="007F5865">
      <w:pPr>
        <w:pStyle w:val="NormalWeb"/>
        <w:numPr>
          <w:ilvl w:val="0"/>
          <w:numId w:val="20"/>
        </w:numPr>
        <w:shd w:val="clear" w:color="auto" w:fill="FFFFFF"/>
        <w:spacing w:after="0" w:line="360" w:lineRule="auto"/>
        <w:rPr>
          <w:rFonts w:asciiTheme="minorHAnsi" w:hAnsiTheme="minorHAnsi" w:cstheme="minorHAnsi"/>
          <w:color w:val="auto"/>
        </w:rPr>
      </w:pPr>
      <w:r w:rsidRPr="00E75E55">
        <w:rPr>
          <w:rFonts w:asciiTheme="minorHAnsi" w:hAnsiTheme="minorHAnsi" w:cstheme="minorHAnsi"/>
          <w:color w:val="auto"/>
        </w:rPr>
        <w:t>Deň detí</w:t>
      </w:r>
    </w:p>
    <w:p w:rsidR="007F5865" w:rsidRPr="00E75E55" w:rsidRDefault="007F5865" w:rsidP="007F5865">
      <w:pPr>
        <w:pStyle w:val="NormalWeb"/>
        <w:numPr>
          <w:ilvl w:val="0"/>
          <w:numId w:val="20"/>
        </w:numPr>
        <w:shd w:val="clear" w:color="auto" w:fill="FFFFFF"/>
        <w:spacing w:after="0" w:line="360" w:lineRule="auto"/>
        <w:rPr>
          <w:rFonts w:asciiTheme="minorHAnsi" w:hAnsiTheme="minorHAnsi" w:cstheme="minorHAnsi"/>
          <w:color w:val="auto"/>
        </w:rPr>
      </w:pPr>
      <w:r w:rsidRPr="00E75E55">
        <w:rPr>
          <w:rFonts w:asciiTheme="minorHAnsi" w:hAnsiTheme="minorHAnsi" w:cstheme="minorHAnsi"/>
          <w:color w:val="auto"/>
        </w:rPr>
        <w:t>v</w:t>
      </w:r>
      <w:r w:rsidR="0038294B" w:rsidRPr="00E75E55">
        <w:rPr>
          <w:rFonts w:asciiTheme="minorHAnsi" w:hAnsiTheme="minorHAnsi" w:cstheme="minorHAnsi"/>
          <w:color w:val="auto"/>
        </w:rPr>
        <w:t xml:space="preserve">ýlet Do horského parku a ku jaskynke na Hlbokej </w:t>
      </w:r>
    </w:p>
    <w:p w:rsidR="0038294B" w:rsidRPr="00E75E55" w:rsidRDefault="007F5865" w:rsidP="007F5865">
      <w:pPr>
        <w:pStyle w:val="NormalWeb"/>
        <w:numPr>
          <w:ilvl w:val="0"/>
          <w:numId w:val="20"/>
        </w:numPr>
        <w:shd w:val="clear" w:color="auto" w:fill="FFFFFF"/>
        <w:spacing w:after="0" w:line="360" w:lineRule="auto"/>
        <w:rPr>
          <w:rFonts w:asciiTheme="minorHAnsi" w:hAnsiTheme="minorHAnsi" w:cstheme="minorHAnsi"/>
          <w:color w:val="auto"/>
        </w:rPr>
      </w:pPr>
      <w:r w:rsidRPr="00E75E55">
        <w:rPr>
          <w:rFonts w:asciiTheme="minorHAnsi" w:hAnsiTheme="minorHAnsi" w:cstheme="minorHAnsi"/>
          <w:color w:val="auto"/>
        </w:rPr>
        <w:t>r</w:t>
      </w:r>
      <w:r w:rsidR="0038294B" w:rsidRPr="00E75E55">
        <w:rPr>
          <w:rFonts w:asciiTheme="minorHAnsi" w:hAnsiTheme="minorHAnsi" w:cstheme="minorHAnsi"/>
          <w:color w:val="auto"/>
        </w:rPr>
        <w:t>ozlúčka s predškolákmi</w:t>
      </w:r>
    </w:p>
    <w:p w:rsidR="0038294B" w:rsidRPr="00E75E55" w:rsidRDefault="0038294B" w:rsidP="007F5865">
      <w:pPr>
        <w:pStyle w:val="NormalWeb"/>
        <w:numPr>
          <w:ilvl w:val="0"/>
          <w:numId w:val="20"/>
        </w:numPr>
        <w:shd w:val="clear" w:color="auto" w:fill="FFFFFF"/>
        <w:spacing w:after="0" w:line="360" w:lineRule="auto"/>
        <w:rPr>
          <w:rFonts w:asciiTheme="minorHAnsi" w:hAnsiTheme="minorHAnsi" w:cstheme="minorHAnsi"/>
          <w:color w:val="auto"/>
        </w:rPr>
      </w:pPr>
      <w:r w:rsidRPr="00E75E55">
        <w:rPr>
          <w:rFonts w:asciiTheme="minorHAnsi" w:hAnsiTheme="minorHAnsi" w:cstheme="minorHAnsi"/>
          <w:color w:val="auto"/>
        </w:rPr>
        <w:t>šašo Maroš a jeho diskotéka</w:t>
      </w:r>
    </w:p>
    <w:p w:rsidR="00D1433E" w:rsidRPr="00D1433E" w:rsidRDefault="00E75E55" w:rsidP="00D1433E">
      <w:pPr>
        <w:pStyle w:val="NormalWeb"/>
        <w:shd w:val="clear" w:color="auto" w:fill="FFFFFF"/>
        <w:spacing w:after="0" w:line="360" w:lineRule="auto"/>
        <w:rPr>
          <w:rFonts w:asciiTheme="minorHAnsi" w:hAnsiTheme="minorHAnsi" w:cstheme="minorHAnsi"/>
          <w:color w:val="auto"/>
        </w:rPr>
      </w:pPr>
      <w:r w:rsidRPr="00D1433E">
        <w:rPr>
          <w:rFonts w:cstheme="minorHAnsi"/>
          <w:color w:val="auto"/>
        </w:rPr>
        <w:t xml:space="preserve">Aktivity boli veľmi ovplyvnené mimoriadnym prerušením vyučovania </w:t>
      </w:r>
      <w:r w:rsidR="00D1433E" w:rsidRPr="00D1433E">
        <w:rPr>
          <w:rFonts w:cstheme="minorHAnsi"/>
          <w:color w:val="auto"/>
        </w:rPr>
        <w:t xml:space="preserve">vzhľadom na opatrenia proti šíreniu vírusu </w:t>
      </w:r>
      <w:proofErr w:type="spellStart"/>
      <w:r w:rsidR="00D1433E" w:rsidRPr="00D1433E">
        <w:rPr>
          <w:rFonts w:cstheme="minorHAnsi"/>
          <w:color w:val="auto"/>
        </w:rPr>
        <w:t>COVID</w:t>
      </w:r>
      <w:proofErr w:type="spellEnd"/>
      <w:r w:rsidR="00D1433E" w:rsidRPr="00D1433E">
        <w:rPr>
          <w:rFonts w:cstheme="minorHAnsi"/>
          <w:color w:val="auto"/>
        </w:rPr>
        <w:t xml:space="preserve">-19. </w:t>
      </w:r>
      <w:r w:rsidR="00D1433E" w:rsidRPr="00D1433E">
        <w:rPr>
          <w:rFonts w:asciiTheme="minorHAnsi" w:hAnsiTheme="minorHAnsi" w:cstheme="minorHAnsi"/>
          <w:color w:val="auto"/>
        </w:rPr>
        <w:t xml:space="preserve">I keď nás takéto niečo zastihlo, neustávali sme a spájali sme sa s deťmi prostredníctvom technológii, aby sme nestratili kontakt s deťmi. Robili sme s nimi rôzne aktivity, ako napr. pôstne aktivity, úsmev cez rúško, herbár, ... Prostredníctvom rodičov nám posielali správy a fotografie o tom, ako sa im darilo. </w:t>
      </w:r>
    </w:p>
    <w:p w:rsidR="0038294B" w:rsidRPr="00E75E55" w:rsidRDefault="0038294B" w:rsidP="00E75E5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8294B" w:rsidRPr="0038294B" w:rsidRDefault="0038294B" w:rsidP="0038294B">
      <w:pPr>
        <w:pStyle w:val="ListParagraph"/>
        <w:spacing w:after="0" w:line="360" w:lineRule="auto"/>
        <w:ind w:left="927"/>
        <w:jc w:val="both"/>
        <w:rPr>
          <w:rFonts w:cstheme="minorHAnsi"/>
          <w:sz w:val="24"/>
          <w:szCs w:val="24"/>
        </w:rPr>
      </w:pPr>
    </w:p>
    <w:p w:rsidR="0038294B" w:rsidRPr="0038294B" w:rsidRDefault="0038294B" w:rsidP="0038294B">
      <w:pPr>
        <w:pStyle w:val="NormalWeb"/>
        <w:shd w:val="clear" w:color="auto" w:fill="FFFFFF"/>
        <w:spacing w:after="0" w:line="360" w:lineRule="auto"/>
        <w:rPr>
          <w:rFonts w:asciiTheme="minorHAnsi" w:hAnsiTheme="minorHAnsi" w:cstheme="minorHAnsi"/>
        </w:rPr>
      </w:pPr>
    </w:p>
    <w:p w:rsidR="0038294B" w:rsidRPr="0038294B" w:rsidRDefault="0038294B" w:rsidP="0038294B">
      <w:pPr>
        <w:spacing w:after="0" w:line="276" w:lineRule="auto"/>
        <w:jc w:val="both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</w:rPr>
      </w:pPr>
    </w:p>
    <w:sectPr w:rsidR="0038294B" w:rsidRPr="0038294B" w:rsidSect="009836DE">
      <w:footerReference w:type="defaul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CEB" w:rsidRDefault="00031CEB" w:rsidP="009836DE">
      <w:pPr>
        <w:spacing w:after="0" w:line="240" w:lineRule="auto"/>
      </w:pPr>
      <w:r>
        <w:separator/>
      </w:r>
    </w:p>
  </w:endnote>
  <w:endnote w:type="continuationSeparator" w:id="0">
    <w:p w:rsidR="00031CEB" w:rsidRDefault="00031CEB" w:rsidP="0098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0146394"/>
      <w:docPartObj>
        <w:docPartGallery w:val="Page Numbers (Bottom of Page)"/>
        <w:docPartUnique/>
      </w:docPartObj>
    </w:sdtPr>
    <w:sdtEndPr/>
    <w:sdtContent>
      <w:p w:rsidR="00780FEC" w:rsidRDefault="00AA6F9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5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80FEC" w:rsidRDefault="00780F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CEB" w:rsidRDefault="00031CEB" w:rsidP="009836DE">
      <w:pPr>
        <w:spacing w:after="0" w:line="240" w:lineRule="auto"/>
      </w:pPr>
      <w:r>
        <w:separator/>
      </w:r>
    </w:p>
  </w:footnote>
  <w:footnote w:type="continuationSeparator" w:id="0">
    <w:p w:rsidR="00031CEB" w:rsidRDefault="00031CEB" w:rsidP="00983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4BA5"/>
    <w:multiLevelType w:val="hybridMultilevel"/>
    <w:tmpl w:val="82A46F12"/>
    <w:lvl w:ilvl="0" w:tplc="5D027EA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3BFC"/>
    <w:multiLevelType w:val="hybridMultilevel"/>
    <w:tmpl w:val="D82C97BA"/>
    <w:lvl w:ilvl="0" w:tplc="5D027EA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115F9"/>
    <w:multiLevelType w:val="hybridMultilevel"/>
    <w:tmpl w:val="52D66D90"/>
    <w:lvl w:ilvl="0" w:tplc="5D027EA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07F41"/>
    <w:multiLevelType w:val="hybridMultilevel"/>
    <w:tmpl w:val="77EC031C"/>
    <w:lvl w:ilvl="0" w:tplc="5D027EA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7E76"/>
    <w:multiLevelType w:val="hybridMultilevel"/>
    <w:tmpl w:val="9842A934"/>
    <w:lvl w:ilvl="0" w:tplc="5D027EA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20A34"/>
    <w:multiLevelType w:val="hybridMultilevel"/>
    <w:tmpl w:val="59604D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87033"/>
    <w:multiLevelType w:val="hybridMultilevel"/>
    <w:tmpl w:val="9D00B202"/>
    <w:lvl w:ilvl="0" w:tplc="A036DF0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57080"/>
    <w:multiLevelType w:val="hybridMultilevel"/>
    <w:tmpl w:val="5EEE5860"/>
    <w:lvl w:ilvl="0" w:tplc="A036DF0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64A9E"/>
    <w:multiLevelType w:val="hybridMultilevel"/>
    <w:tmpl w:val="8FAC2E66"/>
    <w:lvl w:ilvl="0" w:tplc="5D027EA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1695E"/>
    <w:multiLevelType w:val="hybridMultilevel"/>
    <w:tmpl w:val="0E507694"/>
    <w:lvl w:ilvl="0" w:tplc="5D027EA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A7910"/>
    <w:multiLevelType w:val="hybridMultilevel"/>
    <w:tmpl w:val="D1E8719C"/>
    <w:lvl w:ilvl="0" w:tplc="5D027EA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A0505"/>
    <w:multiLevelType w:val="hybridMultilevel"/>
    <w:tmpl w:val="9D3A35AA"/>
    <w:lvl w:ilvl="0" w:tplc="5D027EA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D67D9"/>
    <w:multiLevelType w:val="hybridMultilevel"/>
    <w:tmpl w:val="642A2514"/>
    <w:lvl w:ilvl="0" w:tplc="5D027EA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A3C29"/>
    <w:multiLevelType w:val="hybridMultilevel"/>
    <w:tmpl w:val="79400B4A"/>
    <w:lvl w:ilvl="0" w:tplc="5D027EA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81CFF"/>
    <w:multiLevelType w:val="hybridMultilevel"/>
    <w:tmpl w:val="568248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05DA4"/>
    <w:multiLevelType w:val="hybridMultilevel"/>
    <w:tmpl w:val="1E5E8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45901"/>
    <w:multiLevelType w:val="hybridMultilevel"/>
    <w:tmpl w:val="A1E6725E"/>
    <w:lvl w:ilvl="0" w:tplc="5D027EA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93461"/>
    <w:multiLevelType w:val="hybridMultilevel"/>
    <w:tmpl w:val="65FCCFC6"/>
    <w:lvl w:ilvl="0" w:tplc="5D027EA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A6CA0"/>
    <w:multiLevelType w:val="hybridMultilevel"/>
    <w:tmpl w:val="9EFC9CD6"/>
    <w:lvl w:ilvl="0" w:tplc="9E48A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951B2"/>
    <w:multiLevelType w:val="hybridMultilevel"/>
    <w:tmpl w:val="31EA3370"/>
    <w:lvl w:ilvl="0" w:tplc="F8241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846F8"/>
    <w:multiLevelType w:val="hybridMultilevel"/>
    <w:tmpl w:val="DCD204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A31D2"/>
    <w:multiLevelType w:val="hybridMultilevel"/>
    <w:tmpl w:val="B2447134"/>
    <w:lvl w:ilvl="0" w:tplc="8D94ECBE">
      <w:start w:val="1"/>
      <w:numFmt w:val="decimal"/>
      <w:lvlText w:val="%1."/>
      <w:lvlJc w:val="left"/>
      <w:pPr>
        <w:tabs>
          <w:tab w:val="num" w:pos="5376"/>
        </w:tabs>
        <w:ind w:left="537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6096"/>
        </w:tabs>
        <w:ind w:left="609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6816"/>
        </w:tabs>
        <w:ind w:left="681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7536"/>
        </w:tabs>
        <w:ind w:left="753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8256"/>
        </w:tabs>
        <w:ind w:left="825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8976"/>
        </w:tabs>
        <w:ind w:left="897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9696"/>
        </w:tabs>
        <w:ind w:left="969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10416"/>
        </w:tabs>
        <w:ind w:left="1041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1136"/>
        </w:tabs>
        <w:ind w:left="11136" w:hanging="180"/>
      </w:pPr>
    </w:lvl>
  </w:abstractNum>
  <w:abstractNum w:abstractNumId="22" w15:restartNumberingAfterBreak="0">
    <w:nsid w:val="62133670"/>
    <w:multiLevelType w:val="hybridMultilevel"/>
    <w:tmpl w:val="3F726BC2"/>
    <w:lvl w:ilvl="0" w:tplc="5D027EA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22488"/>
    <w:multiLevelType w:val="hybridMultilevel"/>
    <w:tmpl w:val="53229006"/>
    <w:lvl w:ilvl="0" w:tplc="5D027EA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E0216"/>
    <w:multiLevelType w:val="hybridMultilevel"/>
    <w:tmpl w:val="3B7451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A705F"/>
    <w:multiLevelType w:val="hybridMultilevel"/>
    <w:tmpl w:val="9926C942"/>
    <w:lvl w:ilvl="0" w:tplc="5D027EA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E601E"/>
    <w:multiLevelType w:val="hybridMultilevel"/>
    <w:tmpl w:val="E8DCD3E4"/>
    <w:lvl w:ilvl="0" w:tplc="5D027EA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4C3ABC2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51D42"/>
    <w:multiLevelType w:val="hybridMultilevel"/>
    <w:tmpl w:val="39D88490"/>
    <w:lvl w:ilvl="0" w:tplc="5D027EA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B0BCB"/>
    <w:multiLevelType w:val="hybridMultilevel"/>
    <w:tmpl w:val="5D8418B0"/>
    <w:lvl w:ilvl="0" w:tplc="5D027EA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E23EF"/>
    <w:multiLevelType w:val="hybridMultilevel"/>
    <w:tmpl w:val="5CD0FBBE"/>
    <w:lvl w:ilvl="0" w:tplc="5D027EA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00445"/>
    <w:multiLevelType w:val="hybridMultilevel"/>
    <w:tmpl w:val="D7CC55E0"/>
    <w:lvl w:ilvl="0" w:tplc="5D027EA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338A5"/>
    <w:multiLevelType w:val="hybridMultilevel"/>
    <w:tmpl w:val="C7E8BFCE"/>
    <w:lvl w:ilvl="0" w:tplc="5D027EA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8"/>
  </w:num>
  <w:num w:numId="4">
    <w:abstractNumId w:val="3"/>
  </w:num>
  <w:num w:numId="5">
    <w:abstractNumId w:val="19"/>
  </w:num>
  <w:num w:numId="6">
    <w:abstractNumId w:val="15"/>
  </w:num>
  <w:num w:numId="7">
    <w:abstractNumId w:val="20"/>
  </w:num>
  <w:num w:numId="8">
    <w:abstractNumId w:val="24"/>
  </w:num>
  <w:num w:numId="9">
    <w:abstractNumId w:val="5"/>
  </w:num>
  <w:num w:numId="10">
    <w:abstractNumId w:val="14"/>
  </w:num>
  <w:num w:numId="11">
    <w:abstractNumId w:val="0"/>
  </w:num>
  <w:num w:numId="12">
    <w:abstractNumId w:val="25"/>
  </w:num>
  <w:num w:numId="13">
    <w:abstractNumId w:val="18"/>
  </w:num>
  <w:num w:numId="14">
    <w:abstractNumId w:val="9"/>
  </w:num>
  <w:num w:numId="15">
    <w:abstractNumId w:val="23"/>
  </w:num>
  <w:num w:numId="16">
    <w:abstractNumId w:val="10"/>
  </w:num>
  <w:num w:numId="17">
    <w:abstractNumId w:val="13"/>
  </w:num>
  <w:num w:numId="18">
    <w:abstractNumId w:val="26"/>
  </w:num>
  <w:num w:numId="19">
    <w:abstractNumId w:val="7"/>
  </w:num>
  <w:num w:numId="20">
    <w:abstractNumId w:val="1"/>
  </w:num>
  <w:num w:numId="21">
    <w:abstractNumId w:val="22"/>
  </w:num>
  <w:num w:numId="22">
    <w:abstractNumId w:val="29"/>
  </w:num>
  <w:num w:numId="23">
    <w:abstractNumId w:val="31"/>
  </w:num>
  <w:num w:numId="24">
    <w:abstractNumId w:val="11"/>
  </w:num>
  <w:num w:numId="25">
    <w:abstractNumId w:val="16"/>
  </w:num>
  <w:num w:numId="26">
    <w:abstractNumId w:val="17"/>
  </w:num>
  <w:num w:numId="27">
    <w:abstractNumId w:val="4"/>
  </w:num>
  <w:num w:numId="28">
    <w:abstractNumId w:val="8"/>
  </w:num>
  <w:num w:numId="29">
    <w:abstractNumId w:val="27"/>
  </w:num>
  <w:num w:numId="30">
    <w:abstractNumId w:val="2"/>
  </w:num>
  <w:num w:numId="31">
    <w:abstractNumId w:val="3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0F"/>
    <w:rsid w:val="0001301A"/>
    <w:rsid w:val="00031CEB"/>
    <w:rsid w:val="00043420"/>
    <w:rsid w:val="00061D31"/>
    <w:rsid w:val="000979C7"/>
    <w:rsid w:val="000C4951"/>
    <w:rsid w:val="000D21C7"/>
    <w:rsid w:val="000D24D4"/>
    <w:rsid w:val="0013287F"/>
    <w:rsid w:val="00136B6C"/>
    <w:rsid w:val="00151876"/>
    <w:rsid w:val="00161991"/>
    <w:rsid w:val="00180F75"/>
    <w:rsid w:val="001A0C98"/>
    <w:rsid w:val="001D2F9B"/>
    <w:rsid w:val="002026C2"/>
    <w:rsid w:val="00210D24"/>
    <w:rsid w:val="00232F01"/>
    <w:rsid w:val="002676C9"/>
    <w:rsid w:val="002A27FF"/>
    <w:rsid w:val="002C002F"/>
    <w:rsid w:val="002C7D89"/>
    <w:rsid w:val="002D541D"/>
    <w:rsid w:val="002E557D"/>
    <w:rsid w:val="002E7DCD"/>
    <w:rsid w:val="003312F8"/>
    <w:rsid w:val="003628C5"/>
    <w:rsid w:val="00372847"/>
    <w:rsid w:val="00381DF2"/>
    <w:rsid w:val="0038294B"/>
    <w:rsid w:val="00393D1F"/>
    <w:rsid w:val="00397672"/>
    <w:rsid w:val="003B3586"/>
    <w:rsid w:val="003B4FDA"/>
    <w:rsid w:val="003C6461"/>
    <w:rsid w:val="003D6DCF"/>
    <w:rsid w:val="003E2A9F"/>
    <w:rsid w:val="00403B07"/>
    <w:rsid w:val="004213F0"/>
    <w:rsid w:val="00454BEF"/>
    <w:rsid w:val="00464652"/>
    <w:rsid w:val="00465EC2"/>
    <w:rsid w:val="0047358D"/>
    <w:rsid w:val="004927D1"/>
    <w:rsid w:val="004943CA"/>
    <w:rsid w:val="004B6245"/>
    <w:rsid w:val="004D14DE"/>
    <w:rsid w:val="004E5EA2"/>
    <w:rsid w:val="004E617D"/>
    <w:rsid w:val="004E79C8"/>
    <w:rsid w:val="004E7B2F"/>
    <w:rsid w:val="005013FC"/>
    <w:rsid w:val="00514491"/>
    <w:rsid w:val="00550E0D"/>
    <w:rsid w:val="00580F1C"/>
    <w:rsid w:val="00581386"/>
    <w:rsid w:val="00587971"/>
    <w:rsid w:val="0059031B"/>
    <w:rsid w:val="0059141E"/>
    <w:rsid w:val="00596019"/>
    <w:rsid w:val="005A0D04"/>
    <w:rsid w:val="005D31D7"/>
    <w:rsid w:val="005F2DC7"/>
    <w:rsid w:val="00646C9A"/>
    <w:rsid w:val="006628AC"/>
    <w:rsid w:val="00662E6D"/>
    <w:rsid w:val="006809B1"/>
    <w:rsid w:val="006A7E15"/>
    <w:rsid w:val="006E1DC7"/>
    <w:rsid w:val="006F0C14"/>
    <w:rsid w:val="00705B91"/>
    <w:rsid w:val="00713FC6"/>
    <w:rsid w:val="00717769"/>
    <w:rsid w:val="007431C9"/>
    <w:rsid w:val="00754E11"/>
    <w:rsid w:val="00762821"/>
    <w:rsid w:val="00780FEC"/>
    <w:rsid w:val="007A5176"/>
    <w:rsid w:val="007A578B"/>
    <w:rsid w:val="007F5865"/>
    <w:rsid w:val="00825539"/>
    <w:rsid w:val="00830F8D"/>
    <w:rsid w:val="00835A3C"/>
    <w:rsid w:val="0084556E"/>
    <w:rsid w:val="00846C94"/>
    <w:rsid w:val="00851AA4"/>
    <w:rsid w:val="008655BF"/>
    <w:rsid w:val="00886E02"/>
    <w:rsid w:val="008A3EAA"/>
    <w:rsid w:val="008B16AD"/>
    <w:rsid w:val="008D0B74"/>
    <w:rsid w:val="008E7971"/>
    <w:rsid w:val="008F3DD4"/>
    <w:rsid w:val="0091108B"/>
    <w:rsid w:val="00913025"/>
    <w:rsid w:val="00952734"/>
    <w:rsid w:val="009720F0"/>
    <w:rsid w:val="00972F10"/>
    <w:rsid w:val="00974BE7"/>
    <w:rsid w:val="009836DE"/>
    <w:rsid w:val="00987BEF"/>
    <w:rsid w:val="009A777C"/>
    <w:rsid w:val="009C5680"/>
    <w:rsid w:val="009D6192"/>
    <w:rsid w:val="009E0F46"/>
    <w:rsid w:val="009E7177"/>
    <w:rsid w:val="009F50C8"/>
    <w:rsid w:val="00A052CB"/>
    <w:rsid w:val="00A163A6"/>
    <w:rsid w:val="00A2790F"/>
    <w:rsid w:val="00A27E2E"/>
    <w:rsid w:val="00A42E63"/>
    <w:rsid w:val="00A50441"/>
    <w:rsid w:val="00A5501D"/>
    <w:rsid w:val="00A6256C"/>
    <w:rsid w:val="00A97BED"/>
    <w:rsid w:val="00AA6F98"/>
    <w:rsid w:val="00AD0025"/>
    <w:rsid w:val="00AE374D"/>
    <w:rsid w:val="00AE4B8D"/>
    <w:rsid w:val="00AE5DAC"/>
    <w:rsid w:val="00B049DD"/>
    <w:rsid w:val="00B12F5A"/>
    <w:rsid w:val="00B50737"/>
    <w:rsid w:val="00B81033"/>
    <w:rsid w:val="00B8602A"/>
    <w:rsid w:val="00BC2D5C"/>
    <w:rsid w:val="00BD34AA"/>
    <w:rsid w:val="00C03F0E"/>
    <w:rsid w:val="00C044F8"/>
    <w:rsid w:val="00C100F2"/>
    <w:rsid w:val="00C45C21"/>
    <w:rsid w:val="00C54E48"/>
    <w:rsid w:val="00C616F8"/>
    <w:rsid w:val="00C630DD"/>
    <w:rsid w:val="00CB44B2"/>
    <w:rsid w:val="00CE56A6"/>
    <w:rsid w:val="00CE6EB5"/>
    <w:rsid w:val="00D1354D"/>
    <w:rsid w:val="00D1433E"/>
    <w:rsid w:val="00D23DD2"/>
    <w:rsid w:val="00D71C3A"/>
    <w:rsid w:val="00DC2BE5"/>
    <w:rsid w:val="00E64ACD"/>
    <w:rsid w:val="00E67994"/>
    <w:rsid w:val="00E75E55"/>
    <w:rsid w:val="00EB520E"/>
    <w:rsid w:val="00EB5C05"/>
    <w:rsid w:val="00EC05C8"/>
    <w:rsid w:val="00EC4281"/>
    <w:rsid w:val="00EC5647"/>
    <w:rsid w:val="00EC69E7"/>
    <w:rsid w:val="00F05D7F"/>
    <w:rsid w:val="00F23D10"/>
    <w:rsid w:val="00F3239E"/>
    <w:rsid w:val="00F64677"/>
    <w:rsid w:val="00F9693C"/>
    <w:rsid w:val="00FA0EF5"/>
    <w:rsid w:val="00FB29AA"/>
    <w:rsid w:val="00FB304F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8AA1BD-5929-4CA2-8CCD-E41D6BD3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6F8"/>
  </w:style>
  <w:style w:type="paragraph" w:styleId="Heading1">
    <w:name w:val="heading 1"/>
    <w:basedOn w:val="Normal"/>
    <w:next w:val="Normal"/>
    <w:link w:val="Heading1Char"/>
    <w:uiPriority w:val="9"/>
    <w:qFormat/>
    <w:rsid w:val="00B86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6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602A"/>
    <w:rPr>
      <w:color w:val="0563C1" w:themeColor="hyperlink"/>
      <w:u w:val="single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8602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860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86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B8602A"/>
    <w:rPr>
      <w:b/>
      <w:bCs/>
      <w:smallCaps/>
      <w:color w:val="4472C4" w:themeColor="accent1"/>
      <w:spacing w:val="5"/>
    </w:rPr>
  </w:style>
  <w:style w:type="table" w:styleId="TableGrid">
    <w:name w:val="Table Grid"/>
    <w:basedOn w:val="TableNormal"/>
    <w:uiPriority w:val="39"/>
    <w:rsid w:val="005F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kasmriekou3zvraznenie41">
    <w:name w:val="Tabuľka s mriežkou 3 – zvýraznenie 41"/>
    <w:basedOn w:val="TableNormal"/>
    <w:uiPriority w:val="48"/>
    <w:rsid w:val="005F2DC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ukasmriekou1svetlzvraznenie11">
    <w:name w:val="Tabuľka s mriežkou 1 – svetlá – zvýraznenie 11"/>
    <w:basedOn w:val="TableNormal"/>
    <w:uiPriority w:val="46"/>
    <w:rsid w:val="005F2DC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646C9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3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6DE"/>
  </w:style>
  <w:style w:type="paragraph" w:styleId="Footer">
    <w:name w:val="footer"/>
    <w:basedOn w:val="Normal"/>
    <w:link w:val="FooterChar"/>
    <w:uiPriority w:val="99"/>
    <w:unhideWhenUsed/>
    <w:rsid w:val="00983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6DE"/>
  </w:style>
  <w:style w:type="character" w:styleId="Strong">
    <w:name w:val="Strong"/>
    <w:basedOn w:val="DefaultParagraphFont"/>
    <w:qFormat/>
    <w:rsid w:val="0038294B"/>
    <w:rPr>
      <w:b/>
      <w:bCs/>
    </w:rPr>
  </w:style>
  <w:style w:type="paragraph" w:styleId="NormalWeb">
    <w:name w:val="Normal (Web)"/>
    <w:basedOn w:val="Normal"/>
    <w:uiPriority w:val="99"/>
    <w:rsid w:val="0038294B"/>
    <w:pPr>
      <w:suppressAutoHyphens/>
      <w:spacing w:before="150" w:after="28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0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EF143-05B3-40C0-8A10-49F7D776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5222</Words>
  <Characters>29766</Characters>
  <Application>Microsoft Office Word</Application>
  <DocSecurity>0</DocSecurity>
  <Lines>248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bubenikova@gmail.com</dc:creator>
  <cp:lastModifiedBy>brko bambate</cp:lastModifiedBy>
  <cp:revision>2</cp:revision>
  <cp:lastPrinted>2020-10-09T08:30:00Z</cp:lastPrinted>
  <dcterms:created xsi:type="dcterms:W3CDTF">2020-12-18T17:48:00Z</dcterms:created>
  <dcterms:modified xsi:type="dcterms:W3CDTF">2020-12-18T17:48:00Z</dcterms:modified>
</cp:coreProperties>
</file>